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8019" w14:textId="185701C3" w:rsidR="00133A2F" w:rsidRPr="00133A2F" w:rsidRDefault="00133A2F" w:rsidP="00133A2F">
      <w:pPr>
        <w:pStyle w:val="Heading1"/>
        <w:rPr>
          <w:rStyle w:val="IntenseReference"/>
        </w:rPr>
      </w:pPr>
      <w:proofErr w:type="spellStart"/>
      <w:r w:rsidRPr="00133A2F">
        <w:rPr>
          <w:rStyle w:val="IntenseReference"/>
        </w:rPr>
        <w:t>Wprowadzenie</w:t>
      </w:r>
      <w:proofErr w:type="spellEnd"/>
    </w:p>
    <w:p w14:paraId="5CEB45B8" w14:textId="77777777" w:rsidR="00133A2F" w:rsidRPr="00133A2F" w:rsidRDefault="00133A2F" w:rsidP="00133A2F">
      <w:pPr>
        <w:rPr>
          <w:lang w:val="pl-PL"/>
        </w:rPr>
      </w:pPr>
    </w:p>
    <w:p w14:paraId="6C9AC54A" w14:textId="0ACBAE18" w:rsidR="00F271AA" w:rsidRDefault="00A45BD8" w:rsidP="00A45BD8">
      <w:pPr>
        <w:rPr>
          <w:rStyle w:val="jlqj4b"/>
          <w:lang w:val="pl-PL"/>
        </w:rPr>
      </w:pPr>
      <w:r>
        <w:rPr>
          <w:rStyle w:val="jlqj4b"/>
          <w:lang w:val="pl-PL"/>
        </w:rPr>
        <w:t xml:space="preserve">Rzad Brytyjski publikuje cotygodniowe dane dotyczące rzeczywistej skuteczności i wpływu szczepionek COVID-19 na populacje. Jest to tak zwany </w:t>
      </w:r>
      <w:r w:rsidRPr="00A45BD8">
        <w:rPr>
          <w:rStyle w:val="jlqj4b"/>
          <w:i/>
          <w:iCs/>
          <w:lang w:val="pl-PL"/>
        </w:rPr>
        <w:t>Raport z nadzoru szczepień przeciwko COVID-19</w:t>
      </w:r>
      <w:r>
        <w:rPr>
          <w:rStyle w:val="jlqj4b"/>
          <w:i/>
          <w:iCs/>
          <w:lang w:val="pl-PL"/>
        </w:rPr>
        <w:t xml:space="preserve"> </w:t>
      </w:r>
      <w:r w:rsidRPr="00A45BD8">
        <w:t>[COVID-19 vaccine surveillance report]</w:t>
      </w:r>
      <w:r>
        <w:rPr>
          <w:rStyle w:val="jlqj4b"/>
          <w:lang w:val="pl-PL"/>
        </w:rPr>
        <w:t>. Przyjrzyjmy sie ostatniemu ktory opublikowano 10 pazdziernika.</w:t>
      </w:r>
    </w:p>
    <w:p w14:paraId="7AE35957" w14:textId="77777777" w:rsidR="00DB1256" w:rsidRDefault="00A45BD8" w:rsidP="00A45BD8">
      <w:pPr>
        <w:rPr>
          <w:rStyle w:val="jlqj4b"/>
          <w:lang w:val="pl-PL"/>
        </w:rPr>
      </w:pPr>
      <w:r>
        <w:rPr>
          <w:rStyle w:val="jlqj4b"/>
          <w:lang w:val="pl-PL"/>
        </w:rPr>
        <w:t xml:space="preserve">Raport sklada sie z dwoch czesci: </w:t>
      </w:r>
    </w:p>
    <w:p w14:paraId="0E9A0C9A" w14:textId="343CF23D" w:rsidR="00DB1256" w:rsidRPr="00DB1256" w:rsidRDefault="00A45BD8" w:rsidP="00DB1256">
      <w:pPr>
        <w:pStyle w:val="ListParagraph"/>
        <w:numPr>
          <w:ilvl w:val="0"/>
          <w:numId w:val="1"/>
        </w:numPr>
        <w:rPr>
          <w:rStyle w:val="jlqj4b"/>
          <w:lang w:val="pl-PL"/>
        </w:rPr>
      </w:pPr>
      <w:r w:rsidRPr="00DB1256">
        <w:rPr>
          <w:rStyle w:val="jlqj4b"/>
          <w:lang w:val="pl-PL"/>
        </w:rPr>
        <w:t xml:space="preserve">effektywnosci </w:t>
      </w:r>
      <w:r w:rsidR="00DB1256">
        <w:rPr>
          <w:rStyle w:val="jlqj4b"/>
          <w:lang w:val="pl-PL"/>
        </w:rPr>
        <w:t>szczepionki</w:t>
      </w:r>
    </w:p>
    <w:p w14:paraId="3A67E0DA" w14:textId="1D0C1CEF" w:rsidR="00DB1256" w:rsidRPr="00DB1256" w:rsidRDefault="00A45BD8" w:rsidP="00DB1256">
      <w:pPr>
        <w:pStyle w:val="ListParagraph"/>
        <w:numPr>
          <w:ilvl w:val="0"/>
          <w:numId w:val="1"/>
        </w:numPr>
        <w:rPr>
          <w:rStyle w:val="jlqj4b"/>
          <w:lang w:val="pl-PL"/>
        </w:rPr>
      </w:pPr>
      <w:r w:rsidRPr="00DB1256">
        <w:rPr>
          <w:rStyle w:val="jlqj4b"/>
          <w:lang w:val="pl-PL"/>
        </w:rPr>
        <w:t xml:space="preserve">wplywu </w:t>
      </w:r>
      <w:r w:rsidR="00DB1256" w:rsidRPr="00DB1256">
        <w:rPr>
          <w:rStyle w:val="jlqj4b"/>
          <w:lang w:val="pl-PL"/>
        </w:rPr>
        <w:t xml:space="preserve">szczepionki </w:t>
      </w:r>
      <w:r w:rsidRPr="00DB1256">
        <w:rPr>
          <w:rStyle w:val="jlqj4b"/>
          <w:lang w:val="pl-PL"/>
        </w:rPr>
        <w:t xml:space="preserve">na populacje </w:t>
      </w:r>
    </w:p>
    <w:p w14:paraId="2F8C81D7" w14:textId="77777777" w:rsidR="00133A2F" w:rsidRDefault="00133A2F" w:rsidP="00133A2F">
      <w:pPr>
        <w:pStyle w:val="Subtitle"/>
        <w:rPr>
          <w:rStyle w:val="IntenseReference"/>
        </w:rPr>
      </w:pPr>
    </w:p>
    <w:p w14:paraId="0B06A808" w14:textId="21511276" w:rsidR="00133A2F" w:rsidRPr="00133A2F" w:rsidRDefault="00133A2F" w:rsidP="00133A2F">
      <w:pPr>
        <w:pStyle w:val="Heading1"/>
        <w:rPr>
          <w:rStyle w:val="IntenseReference"/>
        </w:rPr>
      </w:pPr>
      <w:r>
        <w:rPr>
          <w:rStyle w:val="IntenseReference"/>
        </w:rPr>
        <w:t>1.</w:t>
      </w:r>
      <w:r>
        <w:rPr>
          <w:rStyle w:val="IntenseReference"/>
        </w:rPr>
        <w:tab/>
      </w:r>
      <w:proofErr w:type="spellStart"/>
      <w:r w:rsidRPr="00133A2F">
        <w:rPr>
          <w:rStyle w:val="IntenseReference"/>
        </w:rPr>
        <w:t>Kluczowe</w:t>
      </w:r>
      <w:proofErr w:type="spellEnd"/>
      <w:r w:rsidRPr="00133A2F"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Tezy</w:t>
      </w:r>
      <w:proofErr w:type="spellEnd"/>
      <w:r w:rsidRPr="00133A2F"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Raportu</w:t>
      </w:r>
      <w:proofErr w:type="spellEnd"/>
    </w:p>
    <w:p w14:paraId="099B0425" w14:textId="77777777" w:rsidR="00133A2F" w:rsidRPr="00133A2F" w:rsidRDefault="00133A2F" w:rsidP="00133A2F"/>
    <w:p w14:paraId="6A1E8B34" w14:textId="0CB15B42" w:rsidR="00A45BD8" w:rsidRDefault="00A5486C" w:rsidP="00A45BD8">
      <w:proofErr w:type="spellStart"/>
      <w:r>
        <w:t>Kluczowe</w:t>
      </w:r>
      <w:proofErr w:type="spellEnd"/>
      <w:r>
        <w:t xml:space="preserve"> </w:t>
      </w:r>
      <w:proofErr w:type="spellStart"/>
      <w:r>
        <w:t>tezy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 </w:t>
      </w:r>
      <w:proofErr w:type="spellStart"/>
      <w:r>
        <w:t>mozna</w:t>
      </w:r>
      <w:proofErr w:type="spellEnd"/>
      <w:r>
        <w:t xml:space="preserve"> </w:t>
      </w:r>
      <w:proofErr w:type="spellStart"/>
      <w:r>
        <w:t>znalezc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streszczeniu</w:t>
      </w:r>
      <w:proofErr w:type="spellEnd"/>
      <w:r>
        <w:t xml:space="preserve">. W </w:t>
      </w:r>
      <w:proofErr w:type="spellStart"/>
      <w:r>
        <w:t>temacie</w:t>
      </w:r>
      <w:proofErr w:type="spellEnd"/>
      <w:r>
        <w:t xml:space="preserve"> </w:t>
      </w:r>
      <w:proofErr w:type="spellStart"/>
      <w:r>
        <w:t>efektywnosci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to:</w:t>
      </w:r>
    </w:p>
    <w:p w14:paraId="305FA355" w14:textId="78E25535" w:rsidR="00A5486C" w:rsidRPr="00A5486C" w:rsidRDefault="00496568" w:rsidP="00A5486C">
      <w:pPr>
        <w:pStyle w:val="ListParagraph"/>
        <w:numPr>
          <w:ilvl w:val="0"/>
          <w:numId w:val="2"/>
        </w:numPr>
        <w:rPr>
          <w:rStyle w:val="viiyi"/>
          <w:i/>
          <w:iCs/>
          <w:color w:val="C00000"/>
          <w:lang w:val="pl-PL"/>
        </w:rPr>
      </w:pPr>
      <w:r>
        <w:rPr>
          <w:rStyle w:val="jlqj4b"/>
          <w:i/>
          <w:iCs/>
          <w:color w:val="C00000"/>
          <w:lang w:val="pl-PL"/>
        </w:rPr>
        <w:t>P</w:t>
      </w:r>
      <w:r w:rsidR="00A5486C" w:rsidRPr="00A5486C">
        <w:rPr>
          <w:rStyle w:val="jlqj4b"/>
          <w:i/>
          <w:iCs/>
          <w:color w:val="C00000"/>
          <w:lang w:val="pl-PL"/>
        </w:rPr>
        <w:t>rzeprowadzono kilka badań skuteczności szczepionek, które wskazują, że 2 dawki szczepionki są od 65 do 95% skuteczne w zapobieganiu objawowej chorobie z COVID-19 z wariantem Delta, z wyższym poziomem ochrony przed ciężką chorobą /../.</w:t>
      </w:r>
      <w:r w:rsidR="00A5486C" w:rsidRPr="00A5486C">
        <w:rPr>
          <w:rStyle w:val="viiyi"/>
          <w:i/>
          <w:iCs/>
          <w:color w:val="C00000"/>
          <w:lang w:val="pl-PL"/>
        </w:rPr>
        <w:t xml:space="preserve"> </w:t>
      </w:r>
    </w:p>
    <w:p w14:paraId="7339FC9C" w14:textId="7715F0F1" w:rsidR="00A5486C" w:rsidRPr="00A5486C" w:rsidRDefault="00496568" w:rsidP="00A5486C">
      <w:pPr>
        <w:pStyle w:val="ListParagraph"/>
        <w:numPr>
          <w:ilvl w:val="0"/>
          <w:numId w:val="2"/>
        </w:numPr>
        <w:rPr>
          <w:rStyle w:val="jlqj4b"/>
          <w:i/>
          <w:iCs/>
          <w:color w:val="C00000"/>
          <w:lang w:val="pl-PL"/>
        </w:rPr>
      </w:pPr>
      <w:r>
        <w:rPr>
          <w:rStyle w:val="jlqj4b"/>
          <w:i/>
          <w:iCs/>
          <w:color w:val="C00000"/>
          <w:lang w:val="pl-PL"/>
        </w:rPr>
        <w:t>I</w:t>
      </w:r>
      <w:r w:rsidR="00A5486C" w:rsidRPr="00A5486C">
        <w:rPr>
          <w:rStyle w:val="jlqj4b"/>
          <w:i/>
          <w:iCs/>
          <w:color w:val="C00000"/>
          <w:lang w:val="pl-PL"/>
        </w:rPr>
        <w:t>stnieją dowody na zanikanie ochrony przed zakażeniami i objaw</w:t>
      </w:r>
      <w:r w:rsidR="00A5486C">
        <w:rPr>
          <w:rStyle w:val="jlqj4b"/>
          <w:i/>
          <w:iCs/>
          <w:color w:val="C00000"/>
          <w:lang w:val="pl-PL"/>
        </w:rPr>
        <w:t>ami</w:t>
      </w:r>
      <w:r w:rsidR="00A5486C" w:rsidRPr="00A5486C">
        <w:rPr>
          <w:rStyle w:val="jlqj4b"/>
          <w:i/>
          <w:iCs/>
          <w:color w:val="C00000"/>
          <w:lang w:val="pl-PL"/>
        </w:rPr>
        <w:t xml:space="preserve"> </w:t>
      </w:r>
      <w:r w:rsidR="00A5486C">
        <w:rPr>
          <w:rStyle w:val="jlqj4b"/>
          <w:i/>
          <w:iCs/>
          <w:color w:val="C00000"/>
          <w:lang w:val="pl-PL"/>
        </w:rPr>
        <w:t>z uplywem czasu</w:t>
      </w:r>
    </w:p>
    <w:p w14:paraId="2E52FE1F" w14:textId="05577DDE" w:rsidR="00A5486C" w:rsidRPr="00A5486C" w:rsidRDefault="00496568" w:rsidP="00A5486C">
      <w:pPr>
        <w:pStyle w:val="ListParagraph"/>
        <w:numPr>
          <w:ilvl w:val="0"/>
          <w:numId w:val="2"/>
        </w:numPr>
        <w:rPr>
          <w:rStyle w:val="jlqj4b"/>
          <w:i/>
          <w:iCs/>
          <w:lang w:val="pl-PL"/>
        </w:rPr>
      </w:pPr>
      <w:r>
        <w:rPr>
          <w:rStyle w:val="jlqj4b"/>
          <w:i/>
          <w:iCs/>
          <w:color w:val="C00000"/>
          <w:lang w:val="pl-PL"/>
        </w:rPr>
        <w:t>O</w:t>
      </w:r>
      <w:r w:rsidR="00A5486C" w:rsidRPr="00A5486C">
        <w:rPr>
          <w:rStyle w:val="jlqj4b"/>
          <w:i/>
          <w:iCs/>
          <w:color w:val="C00000"/>
          <w:lang w:val="pl-PL"/>
        </w:rPr>
        <w:t>chrona przed ciężką chorobą pozostaje wysoka w większości grup co najmniej 5 miesięcy po drugiej dawce.</w:t>
      </w:r>
    </w:p>
    <w:p w14:paraId="48A64933" w14:textId="7B4828A4" w:rsidR="00A5486C" w:rsidRDefault="00A5486C" w:rsidP="00A45BD8"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wplywu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populacje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</w:t>
      </w:r>
      <w:proofErr w:type="spellStart"/>
      <w:r>
        <w:t>tezy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 to:</w:t>
      </w:r>
    </w:p>
    <w:p w14:paraId="648A8559" w14:textId="1FDE2D25" w:rsidR="00496568" w:rsidRPr="00496568" w:rsidRDefault="00A5486C" w:rsidP="00496568">
      <w:pPr>
        <w:pStyle w:val="ListParagraph"/>
        <w:numPr>
          <w:ilvl w:val="0"/>
          <w:numId w:val="3"/>
        </w:numPr>
        <w:rPr>
          <w:rStyle w:val="jlqj4b"/>
          <w:i/>
          <w:iCs/>
          <w:color w:val="C00000"/>
          <w:lang w:val="pl-PL"/>
        </w:rPr>
      </w:pPr>
      <w:r w:rsidRPr="00496568">
        <w:rPr>
          <w:rStyle w:val="jlqj4b"/>
          <w:i/>
          <w:iCs/>
          <w:color w:val="C00000"/>
          <w:lang w:val="pl-PL"/>
        </w:rPr>
        <w:t>Wpływ programu szczepień na populację ocenia się biorąc pod uwagę zakres szczepień, dowody na skuteczność szczepionki i najnowsz</w:t>
      </w:r>
      <w:r w:rsidR="00496568">
        <w:rPr>
          <w:rStyle w:val="jlqj4b"/>
          <w:i/>
          <w:iCs/>
          <w:color w:val="C00000"/>
          <w:lang w:val="pl-PL"/>
        </w:rPr>
        <w:t>e</w:t>
      </w:r>
      <w:r w:rsidRPr="00496568">
        <w:rPr>
          <w:rStyle w:val="jlqj4b"/>
          <w:i/>
          <w:iCs/>
          <w:color w:val="C00000"/>
          <w:lang w:val="pl-PL"/>
        </w:rPr>
        <w:t xml:space="preserve"> wskaźniki z obserwacji choroby.</w:t>
      </w:r>
    </w:p>
    <w:p w14:paraId="792968B6" w14:textId="2976A8B4" w:rsidR="00496568" w:rsidRPr="00496568" w:rsidRDefault="00A5486C" w:rsidP="00496568">
      <w:pPr>
        <w:pStyle w:val="ListParagraph"/>
        <w:numPr>
          <w:ilvl w:val="0"/>
          <w:numId w:val="3"/>
        </w:numPr>
        <w:rPr>
          <w:rStyle w:val="jlqj4b"/>
          <w:i/>
          <w:iCs/>
          <w:color w:val="C00000"/>
          <w:lang w:val="pl-PL"/>
        </w:rPr>
      </w:pPr>
      <w:r w:rsidRPr="00496568">
        <w:rPr>
          <w:rStyle w:val="jlqj4b"/>
          <w:i/>
          <w:iCs/>
          <w:color w:val="C00000"/>
          <w:lang w:val="pl-PL"/>
        </w:rPr>
        <w:t xml:space="preserve">Do 10 października 2021 r. pobranie szczepionki w Anglii dla dawki 1 wyniosło 65,5% i 60,4% dla dawki 2. Zgodnie z programem wdrożenia, zasięg jest najwyższy w najstarszych grupach wiekowych. </w:t>
      </w:r>
    </w:p>
    <w:p w14:paraId="5F0BFAE4" w14:textId="3AE559B1" w:rsidR="00496568" w:rsidRPr="00496568" w:rsidRDefault="00496568" w:rsidP="00496568">
      <w:pPr>
        <w:pStyle w:val="ListParagraph"/>
        <w:numPr>
          <w:ilvl w:val="0"/>
          <w:numId w:val="3"/>
        </w:numPr>
        <w:rPr>
          <w:rStyle w:val="jlqj4b"/>
          <w:color w:val="C00000"/>
          <w:lang w:val="pl-PL"/>
        </w:rPr>
      </w:pPr>
      <w:r>
        <w:rPr>
          <w:rStyle w:val="jlqj4b"/>
          <w:i/>
          <w:iCs/>
          <w:color w:val="C00000"/>
          <w:lang w:val="pl-PL"/>
        </w:rPr>
        <w:t>D</w:t>
      </w:r>
      <w:r w:rsidR="00A5486C" w:rsidRPr="00496568">
        <w:rPr>
          <w:rStyle w:val="jlqj4b"/>
          <w:i/>
          <w:iCs/>
          <w:color w:val="C00000"/>
          <w:lang w:val="pl-PL"/>
        </w:rPr>
        <w:t xml:space="preserve">ane dotyczące przypadków COVID-19, hospitalizacji i zgonów </w:t>
      </w:r>
      <w:r>
        <w:rPr>
          <w:rStyle w:val="jlqj4b"/>
          <w:i/>
          <w:iCs/>
          <w:color w:val="C00000"/>
          <w:lang w:val="pl-PL"/>
        </w:rPr>
        <w:t xml:space="preserve">prezentowane sa </w:t>
      </w:r>
      <w:r w:rsidR="00A5486C" w:rsidRPr="00496568">
        <w:rPr>
          <w:rStyle w:val="jlqj4b"/>
          <w:i/>
          <w:iCs/>
          <w:color w:val="C00000"/>
          <w:lang w:val="pl-PL"/>
        </w:rPr>
        <w:t>według stanu szczepień</w:t>
      </w:r>
      <w:r>
        <w:rPr>
          <w:rStyle w:val="jlqj4b"/>
          <w:i/>
          <w:iCs/>
          <w:color w:val="C00000"/>
          <w:lang w:val="pl-PL"/>
        </w:rPr>
        <w:t>.</w:t>
      </w:r>
    </w:p>
    <w:p w14:paraId="3CF7A5FD" w14:textId="02F4B2EB" w:rsidR="00A5486C" w:rsidRPr="00133A2F" w:rsidRDefault="00A5486C" w:rsidP="00496568">
      <w:pPr>
        <w:pStyle w:val="ListParagraph"/>
        <w:numPr>
          <w:ilvl w:val="0"/>
          <w:numId w:val="3"/>
        </w:numPr>
        <w:rPr>
          <w:rStyle w:val="jlqj4b"/>
          <w:color w:val="C00000"/>
          <w:lang w:val="pl-PL"/>
        </w:rPr>
      </w:pPr>
      <w:r w:rsidRPr="00496568">
        <w:rPr>
          <w:rStyle w:val="jlqj4b"/>
          <w:i/>
          <w:iCs/>
          <w:color w:val="C00000"/>
          <w:lang w:val="pl-PL"/>
        </w:rPr>
        <w:t>Na podstawie testów przeciwciał dawców krwi, 98,1% dorosłej populacji ma teraz przeciwciała na COVID-19 z infekcji lub szczepienia w porównaniu z 19,7%, które mają przeciwciała z sama infekcja.</w:t>
      </w:r>
      <w:r w:rsidRPr="00496568">
        <w:rPr>
          <w:rStyle w:val="viiyi"/>
          <w:i/>
          <w:iCs/>
          <w:color w:val="C00000"/>
          <w:lang w:val="pl-PL"/>
        </w:rPr>
        <w:t xml:space="preserve"> </w:t>
      </w:r>
      <w:r w:rsidRPr="00496568">
        <w:rPr>
          <w:rStyle w:val="jlqj4b"/>
          <w:i/>
          <w:iCs/>
          <w:color w:val="C00000"/>
          <w:lang w:val="pl-PL"/>
        </w:rPr>
        <w:t>Ponad 97% dorosłych w wieku 17 lat lub starszych ma przeciwciała z powodu infekcji lub szczepionka.</w:t>
      </w:r>
    </w:p>
    <w:p w14:paraId="008092AE" w14:textId="77777777" w:rsidR="00133A2F" w:rsidRPr="00496568" w:rsidRDefault="00133A2F" w:rsidP="00133A2F">
      <w:pPr>
        <w:pStyle w:val="ListParagraph"/>
        <w:rPr>
          <w:rStyle w:val="jlqj4b"/>
          <w:color w:val="C00000"/>
          <w:lang w:val="pl-PL"/>
        </w:rPr>
      </w:pPr>
    </w:p>
    <w:p w14:paraId="3D9EB5CD" w14:textId="2D174A6D" w:rsidR="00133A2F" w:rsidRPr="00133A2F" w:rsidRDefault="00133A2F" w:rsidP="00133A2F">
      <w:pPr>
        <w:pStyle w:val="Heading1"/>
        <w:rPr>
          <w:rStyle w:val="IntenseReference"/>
        </w:rPr>
      </w:pPr>
      <w:r>
        <w:rPr>
          <w:rStyle w:val="IntenseReference"/>
        </w:rPr>
        <w:t>2.</w:t>
      </w:r>
      <w:r>
        <w:rPr>
          <w:rStyle w:val="IntenseReference"/>
        </w:rPr>
        <w:tab/>
      </w:r>
      <w:proofErr w:type="spellStart"/>
      <w:r w:rsidRPr="00133A2F">
        <w:rPr>
          <w:rStyle w:val="IntenseReference"/>
        </w:rPr>
        <w:t>Efe</w:t>
      </w:r>
      <w:r>
        <w:rPr>
          <w:rStyle w:val="IntenseReference"/>
        </w:rPr>
        <w:t>k</w:t>
      </w:r>
      <w:r w:rsidRPr="00133A2F">
        <w:rPr>
          <w:rStyle w:val="IntenseReference"/>
        </w:rPr>
        <w:t>tywnosc</w:t>
      </w:r>
      <w:proofErr w:type="spellEnd"/>
      <w:r w:rsidRPr="00133A2F"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Szczepionki</w:t>
      </w:r>
      <w:proofErr w:type="spellEnd"/>
    </w:p>
    <w:p w14:paraId="0D9CF2AF" w14:textId="77777777" w:rsidR="00133A2F" w:rsidRDefault="00133A2F" w:rsidP="00A45BD8"/>
    <w:p w14:paraId="1A4C0D3F" w14:textId="2F6D4280" w:rsidR="00A5486C" w:rsidRDefault="002F4A3B" w:rsidP="00A45BD8"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efektywnosci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prezentuje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w 5 </w:t>
      </w:r>
      <w:proofErr w:type="spellStart"/>
      <w:r>
        <w:t>kategoriach</w:t>
      </w:r>
      <w:proofErr w:type="spellEnd"/>
      <w:r>
        <w:t>:</w:t>
      </w:r>
    </w:p>
    <w:p w14:paraId="10DED9E4" w14:textId="77777777" w:rsidR="002F4A3B" w:rsidRPr="002F4A3B" w:rsidRDefault="002F4A3B" w:rsidP="00133A2F">
      <w:pPr>
        <w:pStyle w:val="ListParagraph"/>
        <w:numPr>
          <w:ilvl w:val="0"/>
          <w:numId w:val="6"/>
        </w:numPr>
        <w:rPr>
          <w:rStyle w:val="jlqj4b"/>
          <w:lang w:val="pl-PL"/>
        </w:rPr>
      </w:pPr>
      <w:r w:rsidRPr="002F4A3B">
        <w:rPr>
          <w:rStyle w:val="jlqj4b"/>
          <w:lang w:val="pl-PL"/>
        </w:rPr>
        <w:t xml:space="preserve">Skuteczność przeciwko chorobie objawowej </w:t>
      </w:r>
    </w:p>
    <w:p w14:paraId="25BD7210" w14:textId="77777777" w:rsidR="002F4A3B" w:rsidRPr="002F4A3B" w:rsidRDefault="002F4A3B" w:rsidP="00133A2F">
      <w:pPr>
        <w:pStyle w:val="ListParagraph"/>
        <w:numPr>
          <w:ilvl w:val="0"/>
          <w:numId w:val="6"/>
        </w:numPr>
        <w:rPr>
          <w:rStyle w:val="jlqj4b"/>
          <w:lang w:val="pl-PL"/>
        </w:rPr>
      </w:pPr>
      <w:r w:rsidRPr="002F4A3B">
        <w:rPr>
          <w:rStyle w:val="jlqj4b"/>
          <w:lang w:val="pl-PL"/>
        </w:rPr>
        <w:lastRenderedPageBreak/>
        <w:t xml:space="preserve">Skuteczność przeciwko hospitalizacji </w:t>
      </w:r>
    </w:p>
    <w:p w14:paraId="6B6901B1" w14:textId="77777777" w:rsidR="002F4A3B" w:rsidRPr="002F4A3B" w:rsidRDefault="002F4A3B" w:rsidP="00133A2F">
      <w:pPr>
        <w:pStyle w:val="ListParagraph"/>
        <w:numPr>
          <w:ilvl w:val="0"/>
          <w:numId w:val="6"/>
        </w:numPr>
        <w:rPr>
          <w:rStyle w:val="jlqj4b"/>
          <w:lang w:val="pl-PL"/>
        </w:rPr>
      </w:pPr>
      <w:r w:rsidRPr="002F4A3B">
        <w:rPr>
          <w:rStyle w:val="jlqj4b"/>
          <w:lang w:val="pl-PL"/>
        </w:rPr>
        <w:t xml:space="preserve">Skuteczność przeciw śmiertelności </w:t>
      </w:r>
    </w:p>
    <w:p w14:paraId="65AF77F1" w14:textId="77777777" w:rsidR="002F4A3B" w:rsidRPr="002F4A3B" w:rsidRDefault="002F4A3B" w:rsidP="00133A2F">
      <w:pPr>
        <w:pStyle w:val="ListParagraph"/>
        <w:numPr>
          <w:ilvl w:val="0"/>
          <w:numId w:val="6"/>
        </w:numPr>
        <w:rPr>
          <w:rStyle w:val="jlqj4b"/>
          <w:lang w:val="pl-PL"/>
        </w:rPr>
      </w:pPr>
      <w:r w:rsidRPr="002F4A3B">
        <w:rPr>
          <w:rStyle w:val="jlqj4b"/>
          <w:lang w:val="pl-PL"/>
        </w:rPr>
        <w:t xml:space="preserve">Skuteczność przeciwko infekcjom </w:t>
      </w:r>
    </w:p>
    <w:p w14:paraId="0188C0D0" w14:textId="1799346A" w:rsidR="002F4A3B" w:rsidRDefault="002F4A3B" w:rsidP="00133A2F">
      <w:pPr>
        <w:pStyle w:val="ListParagraph"/>
        <w:numPr>
          <w:ilvl w:val="0"/>
          <w:numId w:val="6"/>
        </w:numPr>
      </w:pPr>
      <w:r w:rsidRPr="002F4A3B">
        <w:rPr>
          <w:rStyle w:val="jlqj4b"/>
          <w:lang w:val="pl-PL"/>
        </w:rPr>
        <w:t xml:space="preserve">Skuteczność przeciwko przenoszeniu </w:t>
      </w:r>
    </w:p>
    <w:p w14:paraId="0E553031" w14:textId="77777777" w:rsidR="00133A2F" w:rsidRDefault="00133A2F" w:rsidP="00A45BD8"/>
    <w:p w14:paraId="44AE42F0" w14:textId="6782995A" w:rsidR="00133A2F" w:rsidRDefault="00133A2F" w:rsidP="00133A2F">
      <w:pPr>
        <w:pStyle w:val="Heading2"/>
      </w:pPr>
      <w:r>
        <w:t>2.1.</w:t>
      </w:r>
      <w:r>
        <w:tab/>
      </w:r>
      <w:proofErr w:type="spellStart"/>
      <w:r>
        <w:t>Skutecznosc</w:t>
      </w:r>
      <w:proofErr w:type="spellEnd"/>
      <w:r>
        <w:t xml:space="preserve"> </w:t>
      </w:r>
      <w:proofErr w:type="spellStart"/>
      <w:r>
        <w:t>przeciwko</w:t>
      </w:r>
      <w:proofErr w:type="spellEnd"/>
      <w:r>
        <w:t xml:space="preserve"> </w:t>
      </w:r>
      <w:proofErr w:type="spellStart"/>
      <w:r>
        <w:t>chorobie</w:t>
      </w:r>
      <w:proofErr w:type="spellEnd"/>
      <w:r>
        <w:t xml:space="preserve"> </w:t>
      </w:r>
      <w:proofErr w:type="spellStart"/>
      <w:r>
        <w:t>objawowej</w:t>
      </w:r>
      <w:proofErr w:type="spellEnd"/>
    </w:p>
    <w:p w14:paraId="37E3CB2E" w14:textId="77777777" w:rsidR="00133A2F" w:rsidRDefault="00133A2F" w:rsidP="00A45BD8"/>
    <w:p w14:paraId="790EB18D" w14:textId="7C1140DF" w:rsidR="00133A2F" w:rsidRDefault="00331810" w:rsidP="00A45BD8">
      <w:pPr>
        <w:rPr>
          <w:rStyle w:val="jlqj4b"/>
          <w:lang w:val="pl-PL"/>
        </w:rPr>
      </w:pPr>
      <w:r>
        <w:t xml:space="preserve">W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skutecznosci</w:t>
      </w:r>
      <w:proofErr w:type="spellEnd"/>
      <w:r>
        <w:t xml:space="preserve"> </w:t>
      </w:r>
      <w:proofErr w:type="spellStart"/>
      <w:r>
        <w:t>przeciwko</w:t>
      </w:r>
      <w:proofErr w:type="spellEnd"/>
      <w:r>
        <w:t xml:space="preserve"> </w:t>
      </w:r>
      <w:proofErr w:type="spellStart"/>
      <w:r>
        <w:t>chorobie</w:t>
      </w:r>
      <w:proofErr w:type="spellEnd"/>
      <w:r>
        <w:t xml:space="preserve"> </w:t>
      </w:r>
      <w:proofErr w:type="spellStart"/>
      <w:r>
        <w:t>objawowej</w:t>
      </w:r>
      <w:proofErr w:type="spellEnd"/>
      <w:r>
        <w:t xml:space="preserve"> </w:t>
      </w:r>
      <w:proofErr w:type="spellStart"/>
      <w:r>
        <w:t>raport</w:t>
      </w:r>
      <w:proofErr w:type="spellEnd"/>
      <w:r w:rsidR="00A145E0">
        <w:t xml:space="preserve"> </w:t>
      </w:r>
      <w:proofErr w:type="spellStart"/>
      <w:r w:rsidR="00A145E0">
        <w:t>mowi</w:t>
      </w:r>
      <w:proofErr w:type="spellEnd"/>
      <w:r w:rsidR="00761D73">
        <w:t>,</w:t>
      </w:r>
      <w:r w:rsidR="00A145E0">
        <w:t xml:space="preserve"> </w:t>
      </w:r>
      <w:proofErr w:type="spellStart"/>
      <w:r w:rsidR="00A145E0">
        <w:t>ze</w:t>
      </w:r>
      <w:proofErr w:type="spellEnd"/>
      <w:r w:rsidR="00A145E0">
        <w:t xml:space="preserve"> </w:t>
      </w:r>
      <w:proofErr w:type="spellStart"/>
      <w:r w:rsidR="00A145E0">
        <w:t>oparto</w:t>
      </w:r>
      <w:proofErr w:type="spellEnd"/>
      <w:r w:rsidR="00A145E0">
        <w:t xml:space="preserve"> </w:t>
      </w:r>
      <w:proofErr w:type="spellStart"/>
      <w:r w:rsidR="00A145E0">
        <w:t>sie</w:t>
      </w:r>
      <w:proofErr w:type="spellEnd"/>
      <w:r w:rsidR="00A145E0">
        <w:t xml:space="preserve"> </w:t>
      </w:r>
      <w:proofErr w:type="spellStart"/>
      <w:r w:rsidR="00A145E0">
        <w:t>na</w:t>
      </w:r>
      <w:proofErr w:type="spellEnd"/>
      <w:r w:rsidR="00A145E0">
        <w:t xml:space="preserve"> </w:t>
      </w:r>
      <w:proofErr w:type="spellStart"/>
      <w:r w:rsidR="00A145E0">
        <w:t>danych</w:t>
      </w:r>
      <w:proofErr w:type="spellEnd"/>
      <w:r w:rsidR="00A145E0">
        <w:t xml:space="preserve"> </w:t>
      </w:r>
      <w:proofErr w:type="spellStart"/>
      <w:r w:rsidR="00A145E0">
        <w:t>dotyczacych</w:t>
      </w:r>
      <w:proofErr w:type="spellEnd"/>
      <w:r w:rsidR="00A145E0">
        <w:t xml:space="preserve"> </w:t>
      </w:r>
      <w:proofErr w:type="spellStart"/>
      <w:r w:rsidR="00A145E0">
        <w:t>szczepien</w:t>
      </w:r>
      <w:proofErr w:type="spellEnd"/>
      <w:r w:rsidR="00A145E0">
        <w:t xml:space="preserve"> </w:t>
      </w:r>
      <w:proofErr w:type="spellStart"/>
      <w:r w:rsidR="00A145E0">
        <w:t>pochodzacych</w:t>
      </w:r>
      <w:proofErr w:type="spellEnd"/>
      <w:r w:rsidR="00A145E0">
        <w:t xml:space="preserve"> z </w:t>
      </w:r>
      <w:r w:rsidR="00A145E0">
        <w:rPr>
          <w:rStyle w:val="jlqj4b"/>
          <w:lang w:val="pl-PL"/>
        </w:rPr>
        <w:t>National Immunization Management System (NIMS) oraz z informacji pochodzacych od lekarzy rodzinnych (General Practi</w:t>
      </w:r>
      <w:r w:rsidR="00133A2F">
        <w:rPr>
          <w:rStyle w:val="jlqj4b"/>
          <w:lang w:val="pl-PL"/>
        </w:rPr>
        <w:t xml:space="preserve">cionners). </w:t>
      </w:r>
    </w:p>
    <w:p w14:paraId="552DB13C" w14:textId="3CFBE964" w:rsidR="00A5486C" w:rsidRDefault="00133A2F" w:rsidP="00A45BD8">
      <w:pPr>
        <w:rPr>
          <w:rStyle w:val="jlqj4b"/>
          <w:lang w:val="pl-PL"/>
        </w:rPr>
      </w:pPr>
      <w:r>
        <w:rPr>
          <w:rStyle w:val="jlqj4b"/>
          <w:lang w:val="pl-PL"/>
        </w:rPr>
        <w:t>Po 2 dawkach zaobserwowano skuteczność szczepionki przeciwko chorobie objawowej wariantu Delta na poziomie około 65 do 70% z AstraZeneca Vaxzevria i 80 do 95% z Pfizer-BioNTech Comirnaty i Moderna Spikevax (3, 4). Skuteczność szczepionki jest generalnie nieco wyższ</w:t>
      </w:r>
      <w:r w:rsidR="00267285">
        <w:rPr>
          <w:rStyle w:val="jlqj4b"/>
          <w:lang w:val="pl-PL"/>
        </w:rPr>
        <w:t>a</w:t>
      </w:r>
      <w:r>
        <w:rPr>
          <w:rStyle w:val="jlqj4b"/>
          <w:lang w:val="pl-PL"/>
        </w:rPr>
        <w:t xml:space="preserve"> u młodszych w porównaniu ze starszymi grupami wiekowymi.</w:t>
      </w:r>
    </w:p>
    <w:p w14:paraId="634F1331" w14:textId="77777777" w:rsidR="00133A2F" w:rsidRDefault="00133A2F" w:rsidP="00133A2F">
      <w:pPr>
        <w:pStyle w:val="Heading2"/>
        <w:rPr>
          <w:rStyle w:val="jlqj4b"/>
          <w:lang w:val="pl-PL"/>
        </w:rPr>
      </w:pPr>
    </w:p>
    <w:p w14:paraId="44EE6292" w14:textId="58FC54D3" w:rsidR="00133A2F" w:rsidRDefault="00133A2F" w:rsidP="00133A2F">
      <w:pPr>
        <w:pStyle w:val="Heading2"/>
        <w:rPr>
          <w:rStyle w:val="jlqj4b"/>
          <w:lang w:val="pl-PL"/>
        </w:rPr>
      </w:pPr>
      <w:r>
        <w:rPr>
          <w:rStyle w:val="jlqj4b"/>
          <w:lang w:val="pl-PL"/>
        </w:rPr>
        <w:t>2.2.</w:t>
      </w:r>
      <w:r>
        <w:rPr>
          <w:rStyle w:val="jlqj4b"/>
          <w:lang w:val="pl-PL"/>
        </w:rPr>
        <w:tab/>
        <w:t>Skutecznosc przeciwko hospitalizacji</w:t>
      </w:r>
    </w:p>
    <w:p w14:paraId="6052A994" w14:textId="77777777" w:rsidR="00133A2F" w:rsidRDefault="00133A2F" w:rsidP="00A45BD8">
      <w:pPr>
        <w:rPr>
          <w:rStyle w:val="jlqj4b"/>
          <w:lang w:val="pl-PL"/>
        </w:rPr>
      </w:pPr>
    </w:p>
    <w:p w14:paraId="6E1835DD" w14:textId="163B30AC" w:rsidR="00133A2F" w:rsidRDefault="00267285" w:rsidP="00A45BD8">
      <w:pPr>
        <w:rPr>
          <w:rStyle w:val="jlqj4b"/>
          <w:lang w:val="pl-PL"/>
        </w:rPr>
      </w:pPr>
      <w:r>
        <w:rPr>
          <w:rStyle w:val="jlqj4b"/>
          <w:lang w:val="pl-PL"/>
        </w:rPr>
        <w:t>W kilku badaniach oszacowano skuteczność szczepionek przeciwko hospitalizacji u wszystkich starszych osób które wskazują na wyższy poziom ochrony przed hospitalizacją przy wszystkich szczepionkach przeciwko Wariant alfa (7, 8, 9, 10).</w:t>
      </w:r>
      <w:r>
        <w:rPr>
          <w:rStyle w:val="viiyi"/>
          <w:lang w:val="pl-PL"/>
        </w:rPr>
        <w:t xml:space="preserve"> </w:t>
      </w:r>
      <w:r>
        <w:rPr>
          <w:rStyle w:val="jlqj4b"/>
          <w:lang w:val="pl-PL"/>
        </w:rPr>
        <w:t>Obserwuje się również skuteczność przeciwko hospitalizacji na poziomie ponad 90% z wariantem Delta ze wszystkimi 3 szczepionkami (3).</w:t>
      </w:r>
      <w:r>
        <w:rPr>
          <w:rStyle w:val="viiyi"/>
          <w:lang w:val="pl-PL"/>
        </w:rPr>
        <w:t xml:space="preserve"> </w:t>
      </w:r>
      <w:r>
        <w:rPr>
          <w:rStyle w:val="jlqj4b"/>
          <w:lang w:val="pl-PL"/>
        </w:rPr>
        <w:t xml:space="preserve">W większości grup ochrona przed hospitalizacją jest stosunkowo ograniczony przez okres co najmniej 5 miesięcy po podaniu drugiej dawki. </w:t>
      </w:r>
    </w:p>
    <w:p w14:paraId="77C70203" w14:textId="28A51607" w:rsidR="00267285" w:rsidRDefault="00267285" w:rsidP="00A45BD8">
      <w:pPr>
        <w:rPr>
          <w:rStyle w:val="jlqj4b"/>
          <w:lang w:val="pl-PL"/>
        </w:rPr>
      </w:pPr>
    </w:p>
    <w:p w14:paraId="72DF5424" w14:textId="77777777" w:rsidR="00267285" w:rsidRDefault="00267285" w:rsidP="00267285">
      <w:pPr>
        <w:pStyle w:val="Heading2"/>
        <w:rPr>
          <w:rStyle w:val="jlqj4b"/>
          <w:lang w:val="pl-PL"/>
        </w:rPr>
      </w:pPr>
      <w:r>
        <w:rPr>
          <w:rStyle w:val="jlqj4b"/>
          <w:lang w:val="pl-PL"/>
        </w:rPr>
        <w:t>2.3.</w:t>
      </w:r>
      <w:r>
        <w:rPr>
          <w:rStyle w:val="jlqj4b"/>
          <w:lang w:val="pl-PL"/>
        </w:rPr>
        <w:tab/>
        <w:t>Effektywnosc szczepionki w redukcji smiertelnosci</w:t>
      </w:r>
    </w:p>
    <w:p w14:paraId="33875C84" w14:textId="1140829C" w:rsidR="00267285" w:rsidRDefault="00267285" w:rsidP="00267285">
      <w:pPr>
        <w:pStyle w:val="Heading2"/>
        <w:rPr>
          <w:rStyle w:val="jlqj4b"/>
          <w:lang w:val="pl-PL"/>
        </w:rPr>
      </w:pPr>
      <w:r>
        <w:rPr>
          <w:rStyle w:val="jlqj4b"/>
          <w:lang w:val="pl-PL"/>
        </w:rPr>
        <w:t xml:space="preserve"> </w:t>
      </w:r>
    </w:p>
    <w:p w14:paraId="604AE02F" w14:textId="1A7A81AE" w:rsidR="00267285" w:rsidRDefault="00267285" w:rsidP="00A45BD8">
      <w:pPr>
        <w:rPr>
          <w:rStyle w:val="jlqj4b"/>
          <w:lang w:val="pl-PL"/>
        </w:rPr>
      </w:pPr>
      <w:r>
        <w:rPr>
          <w:rStyle w:val="jlqj4b"/>
          <w:lang w:val="pl-PL"/>
        </w:rPr>
        <w:t>Obserwuje sie wysokie poziomy ochrony (ponad 90%) w przypadku wszystkich 3 szczepionek przeciwko śmiertelności w przypadku obu wariantow Alpha i Delta (7, 11, 3).</w:t>
      </w:r>
      <w:r>
        <w:rPr>
          <w:rStyle w:val="viiyi"/>
          <w:lang w:val="pl-PL"/>
        </w:rPr>
        <w:t xml:space="preserve"> </w:t>
      </w:r>
      <w:r>
        <w:rPr>
          <w:rStyle w:val="jlqj4b"/>
          <w:lang w:val="pl-PL"/>
        </w:rPr>
        <w:t>Stosunkowo ograniczone sa zdolnosci szczepionek w redukcji śmiertelności przez okres co najmniej 5 miesięcy.</w:t>
      </w:r>
    </w:p>
    <w:p w14:paraId="6C451DD7" w14:textId="212346C6" w:rsidR="00267285" w:rsidRDefault="00267285" w:rsidP="00267285">
      <w:pPr>
        <w:pStyle w:val="Heading2"/>
        <w:rPr>
          <w:rStyle w:val="jlqj4b"/>
          <w:lang w:val="pl-PL"/>
        </w:rPr>
      </w:pPr>
      <w:r>
        <w:rPr>
          <w:rStyle w:val="jlqj4b"/>
          <w:lang w:val="pl-PL"/>
        </w:rPr>
        <w:t>2.4.</w:t>
      </w:r>
      <w:r>
        <w:rPr>
          <w:rStyle w:val="jlqj4b"/>
          <w:lang w:val="pl-PL"/>
        </w:rPr>
        <w:tab/>
        <w:t>Skutecznosc przeciwko infekcjom</w:t>
      </w:r>
    </w:p>
    <w:p w14:paraId="615ED6FF" w14:textId="58C9F24F" w:rsidR="00267285" w:rsidRDefault="00267285" w:rsidP="00267285">
      <w:pPr>
        <w:rPr>
          <w:lang w:val="pl-PL"/>
        </w:rPr>
      </w:pPr>
    </w:p>
    <w:p w14:paraId="5661AB2C" w14:textId="331BB7D1" w:rsidR="006034CA" w:rsidRDefault="006034CA" w:rsidP="00267285">
      <w:r>
        <w:rPr>
          <w:rStyle w:val="jlqj4b"/>
          <w:lang w:val="pl-PL"/>
        </w:rPr>
        <w:t>Chociaż po szczepieniu mogą nie wystąpić objawy COVID-19, osoby zaszczepione nadal mogą być zainfekowani wirusem i mogą przenosić go na innych.</w:t>
      </w:r>
      <w:r>
        <w:rPr>
          <w:rStyle w:val="viiyi"/>
          <w:lang w:val="pl-PL"/>
        </w:rPr>
        <w:t xml:space="preserve"> </w:t>
      </w:r>
      <w:r>
        <w:rPr>
          <w:rStyle w:val="jlqj4b"/>
          <w:lang w:val="pl-PL"/>
        </w:rPr>
        <w:t>Zrozumienie skutecznosci szczepionki w zapobieganiu infekcji jest ważne aby przewidzieć prawdopodobny wpływ program szczepień na szerszą populację.</w:t>
      </w:r>
      <w:r>
        <w:rPr>
          <w:rStyle w:val="viiyi"/>
          <w:lang w:val="pl-PL"/>
        </w:rPr>
        <w:t xml:space="preserve"> </w:t>
      </w:r>
      <w:r>
        <w:rPr>
          <w:rStyle w:val="jlqj4b"/>
          <w:lang w:val="pl-PL"/>
        </w:rPr>
        <w:t>W celu oszacowania skuteczności szczepionki przeciw zakażeniu, wymagane jest powtórne bezobjawowe badanie określonej kohorty osób</w:t>
      </w:r>
      <w:r w:rsidR="00C062DA">
        <w:rPr>
          <w:rStyle w:val="jlqj4b"/>
          <w:lang w:val="pl-PL"/>
        </w:rPr>
        <w:t xml:space="preserve">. </w:t>
      </w:r>
      <w:r>
        <w:rPr>
          <w:rStyle w:val="jlqj4b"/>
          <w:lang w:val="pl-PL"/>
        </w:rPr>
        <w:t>Z wariantem delta</w:t>
      </w:r>
      <w:r w:rsidR="00C062DA">
        <w:rPr>
          <w:rStyle w:val="jlqj4b"/>
          <w:lang w:val="pl-PL"/>
        </w:rPr>
        <w:t xml:space="preserve"> </w:t>
      </w:r>
      <w:r>
        <w:rPr>
          <w:rStyle w:val="jlqj4b"/>
          <w:lang w:val="pl-PL"/>
        </w:rPr>
        <w:t xml:space="preserve">skuteczność </w:t>
      </w:r>
      <w:r w:rsidR="00C062DA">
        <w:rPr>
          <w:rStyle w:val="jlqj4b"/>
          <w:lang w:val="pl-PL"/>
        </w:rPr>
        <w:t xml:space="preserve">szczepionki </w:t>
      </w:r>
      <w:r>
        <w:rPr>
          <w:rStyle w:val="jlqj4b"/>
          <w:lang w:val="pl-PL"/>
        </w:rPr>
        <w:t xml:space="preserve">przeciw </w:t>
      </w:r>
      <w:proofErr w:type="spellStart"/>
      <w:r w:rsidRPr="00C062DA">
        <w:t>zakażeniom</w:t>
      </w:r>
      <w:proofErr w:type="spellEnd"/>
      <w:r w:rsidRPr="00C062DA">
        <w:t xml:space="preserve"> </w:t>
      </w:r>
      <w:proofErr w:type="spellStart"/>
      <w:r w:rsidRPr="00C062DA">
        <w:t>oszacowano</w:t>
      </w:r>
      <w:proofErr w:type="spellEnd"/>
      <w:r w:rsidRPr="00C062DA">
        <w:t xml:space="preserve"> </w:t>
      </w:r>
      <w:proofErr w:type="spellStart"/>
      <w:r w:rsidRPr="00C062DA">
        <w:t>na</w:t>
      </w:r>
      <w:proofErr w:type="spellEnd"/>
      <w:r w:rsidRPr="00C062DA">
        <w:t xml:space="preserve"> </w:t>
      </w:r>
      <w:proofErr w:type="spellStart"/>
      <w:r w:rsidRPr="00C062DA">
        <w:t>około</w:t>
      </w:r>
      <w:proofErr w:type="spellEnd"/>
      <w:r w:rsidRPr="00C062DA">
        <w:t xml:space="preserve"> 65% w </w:t>
      </w:r>
      <w:proofErr w:type="spellStart"/>
      <w:r w:rsidRPr="00C062DA">
        <w:t>przypadku</w:t>
      </w:r>
      <w:proofErr w:type="spellEnd"/>
      <w:r w:rsidRPr="00C062DA">
        <w:t xml:space="preserve"> </w:t>
      </w:r>
      <w:proofErr w:type="spellStart"/>
      <w:r w:rsidRPr="00C062DA">
        <w:t>szczepionki</w:t>
      </w:r>
      <w:proofErr w:type="spellEnd"/>
      <w:r w:rsidRPr="00C062DA">
        <w:t xml:space="preserve"> </w:t>
      </w:r>
      <w:proofErr w:type="spellStart"/>
      <w:r w:rsidRPr="00C062DA">
        <w:t>Vaxzevria</w:t>
      </w:r>
      <w:proofErr w:type="spellEnd"/>
      <w:r w:rsidRPr="00C062DA">
        <w:t xml:space="preserve"> </w:t>
      </w:r>
      <w:proofErr w:type="spellStart"/>
      <w:r w:rsidRPr="00C062DA">
        <w:t>i</w:t>
      </w:r>
      <w:proofErr w:type="spellEnd"/>
      <w:r w:rsidRPr="00C062DA">
        <w:t xml:space="preserve"> 80% w </w:t>
      </w:r>
      <w:proofErr w:type="spellStart"/>
      <w:r w:rsidRPr="00C062DA">
        <w:t>przypadku</w:t>
      </w:r>
      <w:proofErr w:type="spellEnd"/>
      <w:r w:rsidRPr="00C062DA">
        <w:t xml:space="preserve"> </w:t>
      </w:r>
      <w:proofErr w:type="spellStart"/>
      <w:r w:rsidR="00C062DA" w:rsidRPr="00C062DA">
        <w:t>Comirnaty</w:t>
      </w:r>
      <w:proofErr w:type="spellEnd"/>
      <w:r w:rsidR="00C062DA">
        <w:t>.</w:t>
      </w:r>
    </w:p>
    <w:p w14:paraId="4967AA36" w14:textId="47B64C8C" w:rsidR="00C062DA" w:rsidRDefault="00C062DA" w:rsidP="00C062DA">
      <w:pPr>
        <w:pStyle w:val="Heading2"/>
        <w:rPr>
          <w:rStyle w:val="jlqj4b"/>
          <w:lang w:val="pl-PL"/>
        </w:rPr>
      </w:pPr>
      <w:r>
        <w:rPr>
          <w:rStyle w:val="jlqj4b"/>
          <w:lang w:val="pl-PL"/>
        </w:rPr>
        <w:lastRenderedPageBreak/>
        <w:t>2.5</w:t>
      </w:r>
      <w:r>
        <w:rPr>
          <w:rStyle w:val="jlqj4b"/>
          <w:lang w:val="pl-PL"/>
        </w:rPr>
        <w:tab/>
        <w:t>Skutecznosc przeciwko transmisji wirusa</w:t>
      </w:r>
    </w:p>
    <w:p w14:paraId="37A37160" w14:textId="1441338A" w:rsidR="00C062DA" w:rsidRDefault="00C062DA" w:rsidP="00C062DA">
      <w:pPr>
        <w:rPr>
          <w:lang w:val="pl-PL"/>
        </w:rPr>
      </w:pPr>
    </w:p>
    <w:p w14:paraId="4120FD37" w14:textId="713CD4FA" w:rsidR="00CB3F04" w:rsidRDefault="00C062DA" w:rsidP="00C062DA">
      <w:pPr>
        <w:rPr>
          <w:rStyle w:val="jlqj4b"/>
          <w:lang w:val="pl-PL"/>
        </w:rPr>
      </w:pPr>
      <w:r>
        <w:rPr>
          <w:rStyle w:val="jlqj4b"/>
          <w:lang w:val="pl-PL"/>
        </w:rPr>
        <w:t>Raport twierdzi, ze szczepionki są skuteczne w zapobieganiu transmisji a to ze wzgledu na efektywnosc w zapobieganiu infekcji. Osoby niezainfekowane nie moga przenosic wirusa. Badanie transmisji w gospodarstwie domowym w Anglii wykazało, że kontakty w gospodarstwie domowym</w:t>
      </w:r>
      <w:r w:rsidR="00CB3F04">
        <w:rPr>
          <w:rStyle w:val="jlqj4b"/>
          <w:lang w:val="pl-PL"/>
        </w:rPr>
        <w:t xml:space="preserve"> z osobami </w:t>
      </w:r>
      <w:r>
        <w:rPr>
          <w:rStyle w:val="jlqj4b"/>
          <w:lang w:val="pl-PL"/>
        </w:rPr>
        <w:t>zaszczepion</w:t>
      </w:r>
      <w:r w:rsidR="00CB3F04">
        <w:rPr>
          <w:rStyle w:val="jlqj4b"/>
          <w:lang w:val="pl-PL"/>
        </w:rPr>
        <w:t xml:space="preserve">ymi </w:t>
      </w:r>
      <w:r>
        <w:rPr>
          <w:rStyle w:val="jlqj4b"/>
          <w:lang w:val="pl-PL"/>
        </w:rPr>
        <w:t xml:space="preserve">pojedynczą dawką miały około 35 do 50% mniejsze ryzyko </w:t>
      </w:r>
      <w:r w:rsidR="00CB3F04">
        <w:rPr>
          <w:rStyle w:val="jlqj4b"/>
          <w:lang w:val="pl-PL"/>
        </w:rPr>
        <w:t xml:space="preserve">spowodowania </w:t>
      </w:r>
      <w:r>
        <w:rPr>
          <w:rStyle w:val="jlqj4b"/>
          <w:lang w:val="pl-PL"/>
        </w:rPr>
        <w:t>potwierdzon</w:t>
      </w:r>
      <w:r w:rsidR="00CB3F04">
        <w:rPr>
          <w:rStyle w:val="jlqj4b"/>
          <w:lang w:val="pl-PL"/>
        </w:rPr>
        <w:t>ego</w:t>
      </w:r>
      <w:r>
        <w:rPr>
          <w:rStyle w:val="jlqj4b"/>
          <w:lang w:val="pl-PL"/>
        </w:rPr>
        <w:t xml:space="preserve"> przypad</w:t>
      </w:r>
      <w:r w:rsidR="00CB3F04">
        <w:rPr>
          <w:rStyle w:val="jlqj4b"/>
          <w:lang w:val="pl-PL"/>
        </w:rPr>
        <w:t>ku</w:t>
      </w:r>
      <w:r>
        <w:rPr>
          <w:rStyle w:val="jlqj4b"/>
          <w:lang w:val="pl-PL"/>
        </w:rPr>
        <w:t xml:space="preserve"> COVID-19. W badaniu tym wykorzystano dane z rutynowych testów, więc obejmowałoby tylko: kontakty w gospodarstwie domowym, które rozwinęły objawy i poprosiły o badanie za pośrednictwem filaru 2. To nie można wykluczyć bezobjawowych przypadków wtórnych lub przypadków z łagodnymi objawami, którzy nie zdecydowali się tego nie robić poprosić o test na COVID-19. Dane ze Szkocji wykazały również, że kontakty w gospodarstwie domowym </w:t>
      </w:r>
      <w:r w:rsidR="00CB3F04">
        <w:rPr>
          <w:rStyle w:val="jlqj4b"/>
          <w:lang w:val="pl-PL"/>
        </w:rPr>
        <w:t xml:space="preserve">z </w:t>
      </w:r>
      <w:r>
        <w:rPr>
          <w:rStyle w:val="jlqj4b"/>
          <w:lang w:val="pl-PL"/>
        </w:rPr>
        <w:t>zaszczepi</w:t>
      </w:r>
      <w:r w:rsidR="00CB3F04">
        <w:rPr>
          <w:rStyle w:val="jlqj4b"/>
          <w:lang w:val="pl-PL"/>
        </w:rPr>
        <w:t>onymi</w:t>
      </w:r>
      <w:r>
        <w:rPr>
          <w:rStyle w:val="jlqj4b"/>
          <w:lang w:val="pl-PL"/>
        </w:rPr>
        <w:t xml:space="preserve"> pracowni</w:t>
      </w:r>
      <w:r w:rsidR="00CB3F04">
        <w:rPr>
          <w:rStyle w:val="jlqj4b"/>
          <w:lang w:val="pl-PL"/>
        </w:rPr>
        <w:t>kami</w:t>
      </w:r>
      <w:r>
        <w:rPr>
          <w:rStyle w:val="jlqj4b"/>
          <w:lang w:val="pl-PL"/>
        </w:rPr>
        <w:t xml:space="preserve"> służby zdrowia są narażeni na mniejsze ryzyko zachorowania. </w:t>
      </w:r>
      <w:r w:rsidR="00CB3F04">
        <w:rPr>
          <w:rStyle w:val="jlqj4b"/>
          <w:lang w:val="pl-PL"/>
        </w:rPr>
        <w:t>B</w:t>
      </w:r>
      <w:r>
        <w:rPr>
          <w:rStyle w:val="jlqj4b"/>
          <w:lang w:val="pl-PL"/>
        </w:rPr>
        <w:t xml:space="preserve">adania </w:t>
      </w:r>
      <w:r w:rsidR="00CB3F04">
        <w:rPr>
          <w:rStyle w:val="jlqj4b"/>
          <w:lang w:val="pl-PL"/>
        </w:rPr>
        <w:t xml:space="preserve">w tym zakresie </w:t>
      </w:r>
      <w:r>
        <w:rPr>
          <w:rStyle w:val="jlqj4b"/>
          <w:lang w:val="pl-PL"/>
        </w:rPr>
        <w:t xml:space="preserve">odnoszą się do okresu, w którym wariant alfa </w:t>
      </w:r>
      <w:r w:rsidR="00CB3F04">
        <w:rPr>
          <w:rStyle w:val="jlqj4b"/>
          <w:lang w:val="pl-PL"/>
        </w:rPr>
        <w:t>wirusa dominowal</w:t>
      </w:r>
      <w:r>
        <w:rPr>
          <w:rStyle w:val="jlqj4b"/>
          <w:lang w:val="pl-PL"/>
        </w:rPr>
        <w:t xml:space="preserve">. </w:t>
      </w:r>
      <w:r w:rsidR="006A28D7">
        <w:rPr>
          <w:rStyle w:val="jlqj4b"/>
          <w:lang w:val="pl-PL"/>
        </w:rPr>
        <w:t>Warto zauwazyc ze raport odnosi sie tylko do potwierdzonych przypadkow wystapienia wirusa. O tych niepotwierdzonych nie wspomina i nie wskazuje czy takie badania maja miejsce a to fundamentalnie wazna informacja.</w:t>
      </w:r>
    </w:p>
    <w:p w14:paraId="2462E96F" w14:textId="2809C5DC" w:rsidR="00C062DA" w:rsidRDefault="00C062DA" w:rsidP="00C062DA">
      <w:pPr>
        <w:rPr>
          <w:rStyle w:val="jlqj4b"/>
          <w:lang w:val="pl-PL"/>
        </w:rPr>
      </w:pPr>
      <w:r>
        <w:rPr>
          <w:rStyle w:val="jlqj4b"/>
          <w:lang w:val="pl-PL"/>
        </w:rPr>
        <w:t>Analiza z badania ONS Community Infection Survey wykazała, że ​​kontakty</w:t>
      </w:r>
      <w:r w:rsidR="00CB3F04">
        <w:rPr>
          <w:rStyle w:val="jlqj4b"/>
          <w:lang w:val="pl-PL"/>
        </w:rPr>
        <w:t xml:space="preserve"> z ludzmi </w:t>
      </w:r>
      <w:r>
        <w:rPr>
          <w:rStyle w:val="jlqj4b"/>
          <w:lang w:val="pl-PL"/>
        </w:rPr>
        <w:t>zaszczepion</w:t>
      </w:r>
      <w:r w:rsidR="00CB3F04">
        <w:rPr>
          <w:rStyle w:val="jlqj4b"/>
          <w:lang w:val="pl-PL"/>
        </w:rPr>
        <w:t>ymi</w:t>
      </w:r>
      <w:r>
        <w:rPr>
          <w:rStyle w:val="jlqj4b"/>
          <w:lang w:val="pl-PL"/>
        </w:rPr>
        <w:t xml:space="preserve"> </w:t>
      </w:r>
      <w:r w:rsidR="00CB3F04">
        <w:rPr>
          <w:rStyle w:val="jlqj4b"/>
          <w:lang w:val="pl-PL"/>
        </w:rPr>
        <w:t xml:space="preserve">w tak zwanych </w:t>
      </w:r>
      <w:r>
        <w:rPr>
          <w:rStyle w:val="jlqj4b"/>
          <w:lang w:val="pl-PL"/>
        </w:rPr>
        <w:t>przypadk</w:t>
      </w:r>
      <w:r w:rsidR="00CB3F04">
        <w:rPr>
          <w:rStyle w:val="jlqj4b"/>
          <w:lang w:val="pl-PL"/>
        </w:rPr>
        <w:t xml:space="preserve">ach </w:t>
      </w:r>
      <w:r>
        <w:rPr>
          <w:rStyle w:val="jlqj4b"/>
          <w:lang w:val="pl-PL"/>
        </w:rPr>
        <w:t>indeksow</w:t>
      </w:r>
      <w:r w:rsidR="00CB3F04">
        <w:rPr>
          <w:rStyle w:val="jlqj4b"/>
          <w:lang w:val="pl-PL"/>
        </w:rPr>
        <w:t xml:space="preserve">ych </w:t>
      </w:r>
      <w:r>
        <w:rPr>
          <w:rStyle w:val="jlqj4b"/>
          <w:lang w:val="pl-PL"/>
        </w:rPr>
        <w:t>miały około 65-80% mniejsze szanse na pozytywny wynik testu Alpha i 35-65% zmniejszone szanse na pozytywny wynik testu w wariancie Delta w porównaniu z kontaktami przypadków nieszczepionych indeksów.</w:t>
      </w:r>
      <w:r w:rsidR="006A28D7">
        <w:rPr>
          <w:rStyle w:val="jlqj4b"/>
          <w:lang w:val="pl-PL"/>
        </w:rPr>
        <w:t xml:space="preserve"> Przez przypadek indeksowy rozumie sie tutaj pierwszy przypadek a pacjenta nazywa sie pacjentem „zero”. Podobnie i w tym przypadku raport odnosi sie tylko do potwierdzonych przypadkow wirusa a to oznacza ze konkluzje raportu moga byc calkowicie nieuprawnione</w:t>
      </w:r>
      <w:r w:rsidR="00116CEC">
        <w:rPr>
          <w:rStyle w:val="jlqj4b"/>
          <w:lang w:val="pl-PL"/>
        </w:rPr>
        <w:t xml:space="preserve"> w tym zakresie.</w:t>
      </w:r>
    </w:p>
    <w:p w14:paraId="3FB66FFE" w14:textId="69DD6E72" w:rsidR="00BF5941" w:rsidRPr="00133A2F" w:rsidRDefault="00BF5941" w:rsidP="00BF5941">
      <w:pPr>
        <w:pStyle w:val="Heading1"/>
        <w:rPr>
          <w:rStyle w:val="IntenseReference"/>
        </w:rPr>
      </w:pPr>
      <w:r>
        <w:rPr>
          <w:rStyle w:val="IntenseReference"/>
        </w:rPr>
        <w:t>3.</w:t>
      </w:r>
      <w:r>
        <w:rPr>
          <w:rStyle w:val="IntenseReference"/>
        </w:rPr>
        <w:tab/>
      </w:r>
      <w:proofErr w:type="spellStart"/>
      <w:r>
        <w:rPr>
          <w:rStyle w:val="IntenseReference"/>
        </w:rPr>
        <w:t>Podsumowanie</w:t>
      </w:r>
      <w:proofErr w:type="spellEnd"/>
      <w:r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Efe</w:t>
      </w:r>
      <w:r>
        <w:rPr>
          <w:rStyle w:val="IntenseReference"/>
        </w:rPr>
        <w:t>k</w:t>
      </w:r>
      <w:r w:rsidRPr="00133A2F">
        <w:rPr>
          <w:rStyle w:val="IntenseReference"/>
        </w:rPr>
        <w:t>tywnosc</w:t>
      </w:r>
      <w:proofErr w:type="spellEnd"/>
      <w:r w:rsidRPr="00133A2F"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Szczepionki</w:t>
      </w:r>
      <w:proofErr w:type="spellEnd"/>
    </w:p>
    <w:p w14:paraId="15C4F34C" w14:textId="77777777" w:rsidR="00BF5941" w:rsidRDefault="00BF5941" w:rsidP="00C062DA">
      <w:pPr>
        <w:rPr>
          <w:rStyle w:val="jlqj4b"/>
          <w:lang w:val="pl-PL"/>
        </w:rPr>
      </w:pPr>
    </w:p>
    <w:p w14:paraId="4BBEF3B0" w14:textId="46A60AB6" w:rsidR="00AB3315" w:rsidRDefault="00BF5941" w:rsidP="00C062DA">
      <w:pPr>
        <w:rPr>
          <w:rStyle w:val="jlqj4b"/>
        </w:rPr>
      </w:pPr>
      <w:r>
        <w:rPr>
          <w:rStyle w:val="jlqj4b"/>
        </w:rPr>
        <w:t xml:space="preserve">W </w:t>
      </w:r>
      <w:proofErr w:type="spellStart"/>
      <w:r>
        <w:rPr>
          <w:rStyle w:val="jlqj4b"/>
        </w:rPr>
        <w:t>tablei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ponizej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Raport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pokazuje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</w:t>
      </w:r>
      <w:r w:rsidR="00AB3315">
        <w:rPr>
          <w:rStyle w:val="jlqj4b"/>
        </w:rPr>
        <w:t>treszczenie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danych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dowodzacych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efektywnosci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szczepionki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przeciwko</w:t>
      </w:r>
      <w:proofErr w:type="spellEnd"/>
      <w:r w:rsidR="00AB3315">
        <w:rPr>
          <w:rStyle w:val="jlqj4b"/>
        </w:rPr>
        <w:t xml:space="preserve"> </w:t>
      </w:r>
      <w:proofErr w:type="spellStart"/>
      <w:r w:rsidR="00AB3315">
        <w:rPr>
          <w:rStyle w:val="jlqj4b"/>
        </w:rPr>
        <w:t>wariantowi</w:t>
      </w:r>
      <w:proofErr w:type="spellEnd"/>
      <w:r w:rsidR="00AB3315">
        <w:rPr>
          <w:rStyle w:val="jlqj4b"/>
        </w:rPr>
        <w:t xml:space="preserve"> Delta </w:t>
      </w:r>
      <w:proofErr w:type="spellStart"/>
      <w:r w:rsidR="00AB3315">
        <w:rPr>
          <w:rStyle w:val="jlqj4b"/>
        </w:rPr>
        <w:t>wirusa</w:t>
      </w:r>
      <w:proofErr w:type="spellEnd"/>
      <w:r w:rsidR="00AB3315">
        <w:rPr>
          <w:rStyle w:val="jlqj4b"/>
        </w:rPr>
        <w:t xml:space="preserve"> covid-19</w:t>
      </w:r>
      <w:r w:rsidR="00150679">
        <w:rPr>
          <w:rStyle w:val="jlqj4b"/>
        </w:rPr>
        <w:t xml:space="preserve"> w </w:t>
      </w:r>
      <w:proofErr w:type="spellStart"/>
      <w:r w:rsidR="00150679">
        <w:rPr>
          <w:rStyle w:val="jlqj4b"/>
        </w:rPr>
        <w:t>przypadku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osob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zaszczepionych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podwojna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dawka</w:t>
      </w:r>
      <w:proofErr w:type="spellEnd"/>
      <w:r w:rsidR="00150679">
        <w:rPr>
          <w:rStyle w:val="jlqj4b"/>
        </w:rPr>
        <w:t xml:space="preserve">. Dane </w:t>
      </w:r>
      <w:proofErr w:type="spellStart"/>
      <w:r w:rsidR="00150679">
        <w:rPr>
          <w:rStyle w:val="jlqj4b"/>
        </w:rPr>
        <w:t>odnosza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sie</w:t>
      </w:r>
      <w:proofErr w:type="spellEnd"/>
      <w:r w:rsidR="00150679">
        <w:rPr>
          <w:rStyle w:val="jlqj4b"/>
        </w:rPr>
        <w:t xml:space="preserve"> do </w:t>
      </w:r>
      <w:proofErr w:type="spellStart"/>
      <w:r w:rsidR="00150679">
        <w:rPr>
          <w:rStyle w:val="jlqj4b"/>
        </w:rPr>
        <w:t>pierwszych</w:t>
      </w:r>
      <w:proofErr w:type="spellEnd"/>
      <w:r w:rsidR="00150679">
        <w:rPr>
          <w:rStyle w:val="jlqj4b"/>
        </w:rPr>
        <w:t xml:space="preserve"> 3 do 4 </w:t>
      </w:r>
      <w:proofErr w:type="spellStart"/>
      <w:r w:rsidR="00150679">
        <w:rPr>
          <w:rStyle w:val="jlqj4b"/>
        </w:rPr>
        <w:t>miesiecy</w:t>
      </w:r>
      <w:proofErr w:type="spellEnd"/>
      <w:r w:rsidR="00150679">
        <w:rPr>
          <w:rStyle w:val="jlqj4b"/>
        </w:rPr>
        <w:t xml:space="preserve"> po </w:t>
      </w:r>
      <w:proofErr w:type="spellStart"/>
      <w:r w:rsidR="00150679">
        <w:rPr>
          <w:rStyle w:val="jlqj4b"/>
        </w:rPr>
        <w:t>szczepieniu</w:t>
      </w:r>
      <w:proofErr w:type="spellEnd"/>
      <w:r w:rsidR="00150679">
        <w:rPr>
          <w:rStyle w:val="jlqj4b"/>
        </w:rPr>
        <w:t xml:space="preserve">. </w:t>
      </w:r>
      <w:proofErr w:type="spellStart"/>
      <w:r>
        <w:rPr>
          <w:rStyle w:val="jlqj4b"/>
        </w:rPr>
        <w:t>Raport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nadmienia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ze</w:t>
      </w:r>
      <w:proofErr w:type="spellEnd"/>
      <w:r>
        <w:rPr>
          <w:rStyle w:val="jlqj4b"/>
        </w:rPr>
        <w:t xml:space="preserve"> w</w:t>
      </w:r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niektorych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przypadkach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moze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nastapic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oslabienie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efektywnosci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ponizej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tego</w:t>
      </w:r>
      <w:proofErr w:type="spellEnd"/>
      <w:r w:rsidR="00150679">
        <w:rPr>
          <w:rStyle w:val="jlqj4b"/>
        </w:rPr>
        <w:t xml:space="preserve"> </w:t>
      </w:r>
      <w:proofErr w:type="spellStart"/>
      <w:r w:rsidR="00150679">
        <w:rPr>
          <w:rStyle w:val="jlqj4b"/>
        </w:rPr>
        <w:t>punktu</w:t>
      </w:r>
      <w:proofErr w:type="spellEnd"/>
      <w:r w:rsidR="00150679">
        <w:rPr>
          <w:rStyle w:val="jlqj4b"/>
        </w:rPr>
        <w:t>.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3010"/>
        <w:gridCol w:w="2169"/>
        <w:gridCol w:w="2188"/>
        <w:gridCol w:w="1833"/>
      </w:tblGrid>
      <w:tr w:rsidR="007578E0" w:rsidRPr="007578E0" w14:paraId="6C43C014" w14:textId="77777777" w:rsidTr="00E17F83">
        <w:trPr>
          <w:trHeight w:val="682"/>
        </w:trPr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998A77F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05EB49D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Efektywnosc</w:t>
            </w:r>
            <w:proofErr w:type="spellEnd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Szczepionki</w:t>
            </w:r>
            <w:proofErr w:type="spellEnd"/>
          </w:p>
        </w:tc>
      </w:tr>
      <w:tr w:rsidR="007578E0" w:rsidRPr="007578E0" w14:paraId="683C08A9" w14:textId="77777777" w:rsidTr="00E17F83">
        <w:trPr>
          <w:trHeight w:val="682"/>
        </w:trPr>
        <w:tc>
          <w:tcPr>
            <w:tcW w:w="3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E2C9F52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Przeciwko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07E6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Pfizer-BioNTech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C6D0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AstraZeneca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059D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Moderna</w:t>
            </w:r>
          </w:p>
        </w:tc>
      </w:tr>
      <w:tr w:rsidR="007578E0" w:rsidRPr="007578E0" w14:paraId="4C42E2E9" w14:textId="77777777" w:rsidTr="00E17F83">
        <w:trPr>
          <w:trHeight w:val="440"/>
        </w:trPr>
        <w:tc>
          <w:tcPr>
            <w:tcW w:w="3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5372D" w14:textId="77777777" w:rsidR="007578E0" w:rsidRPr="007578E0" w:rsidRDefault="007578E0" w:rsidP="00757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95E2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Cominrty</w:t>
            </w:r>
            <w:proofErr w:type="spellEnd"/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E574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Vaxzevria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71A0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Spikevax</w:t>
            </w:r>
            <w:proofErr w:type="spellEnd"/>
          </w:p>
        </w:tc>
      </w:tr>
      <w:tr w:rsidR="007578E0" w:rsidRPr="007578E0" w14:paraId="0DC628FC" w14:textId="77777777" w:rsidTr="00E17F83">
        <w:trPr>
          <w:trHeight w:val="511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F20A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Infekcjom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4DD4AF6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75-80%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891BDB2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60-70%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A273918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 </w:t>
            </w:r>
          </w:p>
        </w:tc>
      </w:tr>
      <w:tr w:rsidR="007578E0" w:rsidRPr="007578E0" w14:paraId="34A76F8F" w14:textId="77777777" w:rsidTr="00E17F83">
        <w:trPr>
          <w:trHeight w:val="568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082B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Chorobie Objawowej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890B12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80-90%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7AAD3E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65-75%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8551F88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90-99%</w:t>
            </w:r>
          </w:p>
        </w:tc>
      </w:tr>
      <w:tr w:rsidR="007578E0" w:rsidRPr="007578E0" w14:paraId="7CA8DFAA" w14:textId="77777777" w:rsidTr="00E17F83">
        <w:trPr>
          <w:trHeight w:val="511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A1E9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t>Hospitalizacji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53A31CC5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95-99%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3938317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90-99%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D18D4CF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95-99%</w:t>
            </w:r>
          </w:p>
        </w:tc>
      </w:tr>
      <w:tr w:rsidR="007578E0" w:rsidRPr="007578E0" w14:paraId="5ED67491" w14:textId="77777777" w:rsidTr="00E17F83">
        <w:trPr>
          <w:trHeight w:val="554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6E1F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l-PL"/>
              </w:rPr>
              <w:lastRenderedPageBreak/>
              <w:t>Smiertelnosci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A2294B9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90-99%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BB0419E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90-95%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3D21E04" w14:textId="77777777" w:rsidR="007578E0" w:rsidRPr="007578E0" w:rsidRDefault="007578E0" w:rsidP="00757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78E0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/>
              </w:rPr>
              <w:t> </w:t>
            </w:r>
          </w:p>
        </w:tc>
      </w:tr>
    </w:tbl>
    <w:p w14:paraId="3C96F59A" w14:textId="6442B4EB" w:rsidR="00AB3315" w:rsidRDefault="00AB3315" w:rsidP="00C062DA">
      <w:pPr>
        <w:rPr>
          <w:rStyle w:val="jlqj4b"/>
        </w:rPr>
      </w:pPr>
    </w:p>
    <w:p w14:paraId="17440AA0" w14:textId="77777777" w:rsidR="00BF5941" w:rsidRDefault="007578E0" w:rsidP="00C062DA">
      <w:pPr>
        <w:rPr>
          <w:rStyle w:val="jlqj4b"/>
          <w:b/>
          <w:bCs/>
        </w:rPr>
      </w:pPr>
      <w:r w:rsidRPr="007578E0">
        <w:rPr>
          <w:rStyle w:val="jlqj4b"/>
          <w:b/>
          <w:bCs/>
        </w:rPr>
        <w:t>UWAGA:</w:t>
      </w:r>
    </w:p>
    <w:p w14:paraId="6E2377D5" w14:textId="4BD349CB" w:rsidR="007578E0" w:rsidRDefault="007578E0" w:rsidP="00C062DA">
      <w:proofErr w:type="spellStart"/>
      <w:r w:rsidRPr="00BF5941">
        <w:rPr>
          <w:rStyle w:val="jlqj4b"/>
          <w:b/>
          <w:bCs/>
        </w:rPr>
        <w:t>Warto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zauwazyc</w:t>
      </w:r>
      <w:proofErr w:type="spellEnd"/>
      <w:r w:rsidRPr="00BF5941">
        <w:rPr>
          <w:rStyle w:val="jlqj4b"/>
          <w:b/>
          <w:bCs/>
        </w:rPr>
        <w:t xml:space="preserve">, </w:t>
      </w:r>
      <w:proofErr w:type="spellStart"/>
      <w:r w:rsidRPr="00BF5941">
        <w:rPr>
          <w:rStyle w:val="jlqj4b"/>
          <w:b/>
          <w:bCs/>
        </w:rPr>
        <w:t>ze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raport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wskazuje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na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fakt</w:t>
      </w:r>
      <w:proofErr w:type="spellEnd"/>
      <w:r w:rsidRPr="00BF5941">
        <w:rPr>
          <w:rStyle w:val="jlqj4b"/>
          <w:b/>
          <w:bCs/>
        </w:rPr>
        <w:t xml:space="preserve">, </w:t>
      </w:r>
      <w:proofErr w:type="spellStart"/>
      <w:r w:rsidRPr="00BF5941">
        <w:rPr>
          <w:rStyle w:val="jlqj4b"/>
          <w:b/>
          <w:bCs/>
        </w:rPr>
        <w:t>ze</w:t>
      </w:r>
      <w:proofErr w:type="spellEnd"/>
      <w:r w:rsidRPr="00BF5941">
        <w:rPr>
          <w:rStyle w:val="jlqj4b"/>
          <w:b/>
          <w:bCs/>
        </w:rPr>
        <w:t xml:space="preserve"> w </w:t>
      </w:r>
      <w:proofErr w:type="spellStart"/>
      <w:r w:rsidRPr="00BF5941">
        <w:rPr>
          <w:rStyle w:val="jlqj4b"/>
          <w:b/>
          <w:bCs/>
        </w:rPr>
        <w:t>powyzszej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tabeli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dane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ukazane</w:t>
      </w:r>
      <w:proofErr w:type="spellEnd"/>
      <w:r w:rsidRPr="00BF5941">
        <w:rPr>
          <w:rStyle w:val="jlqj4b"/>
          <w:b/>
          <w:bCs/>
        </w:rPr>
        <w:t xml:space="preserve"> w </w:t>
      </w:r>
      <w:proofErr w:type="spellStart"/>
      <w:r w:rsidRPr="00BF5941">
        <w:rPr>
          <w:rStyle w:val="jlqj4b"/>
          <w:b/>
          <w:bCs/>
        </w:rPr>
        <w:t>tle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zielonym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poparte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sa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wynikami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roznych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studkow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ktorych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wyniki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potwierdzaja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sie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i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sa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rStyle w:val="jlqj4b"/>
          <w:b/>
          <w:bCs/>
        </w:rPr>
        <w:t>zrozumiale</w:t>
      </w:r>
      <w:proofErr w:type="spellEnd"/>
      <w:r w:rsidRPr="00BF5941">
        <w:rPr>
          <w:rStyle w:val="jlqj4b"/>
          <w:b/>
          <w:bCs/>
        </w:rPr>
        <w:t xml:space="preserve">. </w:t>
      </w:r>
      <w:proofErr w:type="spellStart"/>
      <w:r w:rsidRPr="00BF5941">
        <w:rPr>
          <w:rStyle w:val="jlqj4b"/>
          <w:b/>
          <w:bCs/>
        </w:rPr>
        <w:t>Natomiast</w:t>
      </w:r>
      <w:proofErr w:type="spellEnd"/>
      <w:r w:rsidRPr="00BF5941">
        <w:rPr>
          <w:rStyle w:val="jlqj4b"/>
          <w:b/>
          <w:bCs/>
        </w:rPr>
        <w:t xml:space="preserve"> </w:t>
      </w:r>
      <w:proofErr w:type="spellStart"/>
      <w:r w:rsidRPr="00BF5941">
        <w:rPr>
          <w:b/>
          <w:bCs/>
        </w:rPr>
        <w:t>pozostale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dane</w:t>
      </w:r>
      <w:proofErr w:type="spellEnd"/>
      <w:r w:rsidRPr="00BF5941">
        <w:rPr>
          <w:b/>
          <w:bCs/>
        </w:rPr>
        <w:t xml:space="preserve"> (w </w:t>
      </w:r>
      <w:proofErr w:type="spellStart"/>
      <w:r w:rsidRPr="00BF5941">
        <w:rPr>
          <w:b/>
          <w:bCs/>
        </w:rPr>
        <w:t>tle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rozowym</w:t>
      </w:r>
      <w:proofErr w:type="spellEnd"/>
      <w:r w:rsidRPr="00BF5941">
        <w:rPr>
          <w:b/>
          <w:bCs/>
        </w:rPr>
        <w:t xml:space="preserve">) </w:t>
      </w:r>
      <w:proofErr w:type="spellStart"/>
      <w:r w:rsidRPr="00BF5941">
        <w:rPr>
          <w:b/>
          <w:bCs/>
        </w:rPr>
        <w:t>oznaczone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sa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jako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dane</w:t>
      </w:r>
      <w:proofErr w:type="spellEnd"/>
      <w:r w:rsidRPr="00BF5941">
        <w:rPr>
          <w:b/>
          <w:bCs/>
        </w:rPr>
        <w:t xml:space="preserve"> w </w:t>
      </w:r>
      <w:proofErr w:type="spellStart"/>
      <w:r w:rsidRPr="00BF5941">
        <w:rPr>
          <w:b/>
          <w:bCs/>
        </w:rPr>
        <w:t>odniesieniu</w:t>
      </w:r>
      <w:proofErr w:type="spellEnd"/>
      <w:r w:rsidRPr="00BF5941">
        <w:rPr>
          <w:b/>
          <w:bCs/>
        </w:rPr>
        <w:t xml:space="preserve"> do </w:t>
      </w:r>
      <w:proofErr w:type="spellStart"/>
      <w:r w:rsidRPr="00BF5941">
        <w:rPr>
          <w:b/>
          <w:bCs/>
        </w:rPr>
        <w:t>ktorych</w:t>
      </w:r>
      <w:proofErr w:type="spellEnd"/>
      <w:r w:rsidRPr="00BF5941">
        <w:rPr>
          <w:b/>
          <w:bCs/>
        </w:rPr>
        <w:t xml:space="preserve"> “</w:t>
      </w:r>
      <w:proofErr w:type="spellStart"/>
      <w:r w:rsidRPr="00BF5941">
        <w:rPr>
          <w:b/>
          <w:bCs/>
        </w:rPr>
        <w:t>Obecnie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dostępnych</w:t>
      </w:r>
      <w:proofErr w:type="spellEnd"/>
      <w:r w:rsidRPr="00BF5941">
        <w:rPr>
          <w:b/>
          <w:bCs/>
        </w:rPr>
        <w:t xml:space="preserve"> jest </w:t>
      </w:r>
      <w:proofErr w:type="spellStart"/>
      <w:r w:rsidRPr="00BF5941">
        <w:rPr>
          <w:b/>
          <w:bCs/>
        </w:rPr>
        <w:t>niewiele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dowodów</w:t>
      </w:r>
      <w:proofErr w:type="spellEnd"/>
      <w:r w:rsidRPr="00BF5941">
        <w:rPr>
          <w:b/>
          <w:bCs/>
        </w:rPr>
        <w:t xml:space="preserve">, a </w:t>
      </w:r>
      <w:proofErr w:type="spellStart"/>
      <w:r w:rsidRPr="00BF5941">
        <w:rPr>
          <w:b/>
          <w:bCs/>
        </w:rPr>
        <w:t>wyniki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są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nieprzekonywając</w:t>
      </w:r>
      <w:r w:rsidR="00C701EB" w:rsidRPr="00BF5941">
        <w:rPr>
          <w:b/>
          <w:bCs/>
        </w:rPr>
        <w:t>e</w:t>
      </w:r>
      <w:proofErr w:type="spellEnd"/>
      <w:r w:rsidRPr="00BF5941">
        <w:rPr>
          <w:b/>
          <w:bCs/>
        </w:rPr>
        <w:t>” [</w:t>
      </w:r>
      <w:r w:rsidRPr="00BF5941">
        <w:rPr>
          <w:b/>
          <w:bCs/>
          <w:i/>
          <w:iCs/>
        </w:rPr>
        <w:t>Little evidence is available at present and results are inconclusive</w:t>
      </w:r>
      <w:r w:rsidRPr="00BF5941">
        <w:rPr>
          <w:b/>
          <w:bCs/>
        </w:rPr>
        <w:t xml:space="preserve">]. Z </w:t>
      </w:r>
      <w:proofErr w:type="spellStart"/>
      <w:r w:rsidRPr="00BF5941">
        <w:rPr>
          <w:b/>
          <w:bCs/>
        </w:rPr>
        <w:t>punktu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widzenia</w:t>
      </w:r>
      <w:proofErr w:type="spellEnd"/>
      <w:r w:rsidRPr="00BF5941">
        <w:rPr>
          <w:b/>
          <w:bCs/>
        </w:rPr>
        <w:t xml:space="preserve"> badan </w:t>
      </w:r>
      <w:proofErr w:type="spellStart"/>
      <w:r w:rsidRPr="00BF5941">
        <w:rPr>
          <w:b/>
          <w:bCs/>
        </w:rPr>
        <w:t>naukowych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kwalifikacja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wynikow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jako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nieprzekonywujace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i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niepoparte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dowodami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dyskwalifikuje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raport</w:t>
      </w:r>
      <w:proofErr w:type="spellEnd"/>
      <w:r w:rsidRPr="00BF5941">
        <w:rPr>
          <w:b/>
          <w:bCs/>
        </w:rPr>
        <w:t xml:space="preserve"> z </w:t>
      </w:r>
      <w:proofErr w:type="spellStart"/>
      <w:r w:rsidRPr="00BF5941">
        <w:rPr>
          <w:b/>
          <w:bCs/>
        </w:rPr>
        <w:t>punktu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widzenia</w:t>
      </w:r>
      <w:proofErr w:type="spellEnd"/>
      <w:r w:rsidRP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jego</w:t>
      </w:r>
      <w:proofErr w:type="spellEnd"/>
      <w:r w:rsidRPr="00BF5941">
        <w:rPr>
          <w:b/>
          <w:bCs/>
        </w:rPr>
        <w:t xml:space="preserve"> </w:t>
      </w:r>
      <w:proofErr w:type="spellStart"/>
      <w:r w:rsidR="00BF5941">
        <w:rPr>
          <w:b/>
          <w:bCs/>
        </w:rPr>
        <w:t>ostatecznych</w:t>
      </w:r>
      <w:proofErr w:type="spellEnd"/>
      <w:r w:rsidR="00BF5941">
        <w:rPr>
          <w:b/>
          <w:bCs/>
        </w:rPr>
        <w:t xml:space="preserve"> </w:t>
      </w:r>
      <w:proofErr w:type="spellStart"/>
      <w:r w:rsidR="00BF5941">
        <w:rPr>
          <w:b/>
          <w:bCs/>
        </w:rPr>
        <w:t>konkluzji</w:t>
      </w:r>
      <w:proofErr w:type="spellEnd"/>
      <w:r w:rsidR="00BF5941">
        <w:rPr>
          <w:b/>
          <w:bCs/>
        </w:rPr>
        <w:t xml:space="preserve"> w </w:t>
      </w:r>
      <w:proofErr w:type="spellStart"/>
      <w:r w:rsidR="00BF5941">
        <w:rPr>
          <w:b/>
          <w:bCs/>
        </w:rPr>
        <w:t>rozumieniu</w:t>
      </w:r>
      <w:proofErr w:type="spellEnd"/>
      <w:r w:rsidR="00BF5941">
        <w:rPr>
          <w:b/>
          <w:bCs/>
        </w:rPr>
        <w:t xml:space="preserve"> </w:t>
      </w:r>
      <w:proofErr w:type="spellStart"/>
      <w:r w:rsidRPr="00BF5941">
        <w:rPr>
          <w:b/>
          <w:bCs/>
        </w:rPr>
        <w:t>naukowym</w:t>
      </w:r>
      <w:proofErr w:type="spellEnd"/>
      <w:r w:rsidRPr="00BF5941">
        <w:rPr>
          <w:b/>
          <w:bCs/>
        </w:rPr>
        <w:t>.</w:t>
      </w:r>
    </w:p>
    <w:p w14:paraId="29678124" w14:textId="190AF4CA" w:rsidR="00807BD2" w:rsidRDefault="00807BD2" w:rsidP="00807BD2">
      <w:pPr>
        <w:pStyle w:val="Heading1"/>
        <w:rPr>
          <w:rStyle w:val="IntenseReference"/>
        </w:rPr>
      </w:pPr>
      <w:r>
        <w:rPr>
          <w:rStyle w:val="IntenseReference"/>
        </w:rPr>
        <w:t>4.</w:t>
      </w:r>
      <w:r>
        <w:rPr>
          <w:rStyle w:val="IntenseReference"/>
        </w:rPr>
        <w:tab/>
      </w:r>
      <w:proofErr w:type="spellStart"/>
      <w:r>
        <w:rPr>
          <w:rStyle w:val="IntenseReference"/>
        </w:rPr>
        <w:t>Wplyw</w:t>
      </w:r>
      <w:proofErr w:type="spellEnd"/>
      <w:r>
        <w:rPr>
          <w:rStyle w:val="IntenseReference"/>
        </w:rPr>
        <w:t xml:space="preserve"> </w:t>
      </w:r>
      <w:proofErr w:type="spellStart"/>
      <w:r w:rsidRPr="00133A2F">
        <w:rPr>
          <w:rStyle w:val="IntenseReference"/>
        </w:rPr>
        <w:t>Szczepionki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na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populacje</w:t>
      </w:r>
      <w:proofErr w:type="spellEnd"/>
    </w:p>
    <w:p w14:paraId="19AF62BE" w14:textId="77777777" w:rsidR="00807BD2" w:rsidRPr="00807BD2" w:rsidRDefault="00807BD2" w:rsidP="00807BD2"/>
    <w:p w14:paraId="06DF995D" w14:textId="4FFBA57E" w:rsidR="007578E0" w:rsidRDefault="00807BD2" w:rsidP="00807BD2">
      <w:pPr>
        <w:pStyle w:val="Heading2"/>
      </w:pPr>
      <w:r>
        <w:t>4.1.</w:t>
      </w:r>
      <w:r>
        <w:tab/>
      </w:r>
      <w:proofErr w:type="spellStart"/>
      <w:r>
        <w:t>Zasieg</w:t>
      </w:r>
      <w:proofErr w:type="spellEnd"/>
      <w:r>
        <w:t xml:space="preserve"> </w:t>
      </w:r>
      <w:proofErr w:type="spellStart"/>
      <w:r>
        <w:t>szczepien</w:t>
      </w:r>
      <w:proofErr w:type="spellEnd"/>
    </w:p>
    <w:p w14:paraId="0408A0DA" w14:textId="5A0F8903" w:rsidR="00807BD2" w:rsidRDefault="00807BD2" w:rsidP="00807BD2"/>
    <w:p w14:paraId="2FBB2F63" w14:textId="77777777" w:rsidR="000B4139" w:rsidRDefault="00807BD2" w:rsidP="00807BD2">
      <w:r>
        <w:t xml:space="preserve">Dane do </w:t>
      </w:r>
      <w:proofErr w:type="spellStart"/>
      <w:r>
        <w:t>Raportu</w:t>
      </w:r>
      <w:proofErr w:type="spellEnd"/>
      <w:r>
        <w:t xml:space="preserve"> </w:t>
      </w:r>
      <w:proofErr w:type="spellStart"/>
      <w:r>
        <w:t>pochodza</w:t>
      </w:r>
      <w:proofErr w:type="spellEnd"/>
      <w:r>
        <w:t xml:space="preserve"> z </w:t>
      </w:r>
      <w:proofErr w:type="spellStart"/>
      <w:r>
        <w:t>okresu</w:t>
      </w:r>
      <w:proofErr w:type="spellEnd"/>
      <w:r>
        <w:t xml:space="preserve"> od 8 </w:t>
      </w:r>
      <w:proofErr w:type="spellStart"/>
      <w:r>
        <w:t>grudnia</w:t>
      </w:r>
      <w:proofErr w:type="spellEnd"/>
      <w:r>
        <w:t xml:space="preserve"> 2020 do 10 </w:t>
      </w:r>
      <w:proofErr w:type="spellStart"/>
      <w:r>
        <w:t>pazdziernika</w:t>
      </w:r>
      <w:proofErr w:type="spellEnd"/>
      <w:r>
        <w:t xml:space="preserve"> 2021</w:t>
      </w:r>
      <w:r w:rsidR="00552ED0">
        <w:t xml:space="preserve">. </w:t>
      </w:r>
    </w:p>
    <w:p w14:paraId="4D85E302" w14:textId="753A0833" w:rsidR="000B4139" w:rsidRDefault="00552ED0" w:rsidP="00807BD2">
      <w:proofErr w:type="spellStart"/>
      <w:r>
        <w:t>Wykresy</w:t>
      </w:r>
      <w:proofErr w:type="spellEnd"/>
      <w:r>
        <w:t xml:space="preserve"> </w:t>
      </w:r>
      <w:proofErr w:type="spellStart"/>
      <w:r>
        <w:t>pokazujace</w:t>
      </w:r>
      <w:proofErr w:type="spellEnd"/>
      <w:r>
        <w:t xml:space="preserve"> </w:t>
      </w:r>
      <w:proofErr w:type="spellStart"/>
      <w:r>
        <w:t>ilosc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zaszczepionych</w:t>
      </w:r>
      <w:proofErr w:type="spellEnd"/>
      <w:r>
        <w:t xml:space="preserve"> </w:t>
      </w:r>
      <w:proofErr w:type="spellStart"/>
      <w:r>
        <w:t>pierwsza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dawka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</w:t>
      </w:r>
      <w:proofErr w:type="spellStart"/>
      <w:r>
        <w:t>pokazuja</w:t>
      </w:r>
      <w:proofErr w:type="spellEnd"/>
      <w:r>
        <w:t xml:space="preserve"> w </w:t>
      </w:r>
      <w:proofErr w:type="spellStart"/>
      <w:r>
        <w:t>sposob</w:t>
      </w:r>
      <w:proofErr w:type="spellEnd"/>
      <w:r>
        <w:t xml:space="preserve"> </w:t>
      </w:r>
      <w:proofErr w:type="spellStart"/>
      <w:r>
        <w:t>jednoznaczny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Brytyjczyczy</w:t>
      </w:r>
      <w:proofErr w:type="spellEnd"/>
      <w:r>
        <w:t xml:space="preserve">, </w:t>
      </w:r>
      <w:proofErr w:type="spellStart"/>
      <w:r>
        <w:t>Walijczycy</w:t>
      </w:r>
      <w:proofErr w:type="spellEnd"/>
      <w:r>
        <w:t xml:space="preserve">, </w:t>
      </w:r>
      <w:proofErr w:type="spellStart"/>
      <w:r>
        <w:t>Szkoci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Irlandczycy</w:t>
      </w:r>
      <w:proofErr w:type="spellEnd"/>
      <w:r>
        <w:t xml:space="preserve"> z </w:t>
      </w:r>
      <w:proofErr w:type="spellStart"/>
      <w:r>
        <w:t>Irlandii</w:t>
      </w:r>
      <w:proofErr w:type="spellEnd"/>
      <w:r>
        <w:t xml:space="preserve"> </w:t>
      </w:r>
      <w:proofErr w:type="spellStart"/>
      <w:r>
        <w:t>Polnocnej</w:t>
      </w:r>
      <w:proofErr w:type="spellEnd"/>
      <w:r>
        <w:t xml:space="preserve"> </w:t>
      </w:r>
      <w:proofErr w:type="spellStart"/>
      <w:r>
        <w:t>zaprzestali</w:t>
      </w:r>
      <w:proofErr w:type="spellEnd"/>
      <w:r>
        <w:t xml:space="preserve"> </w:t>
      </w:r>
      <w:proofErr w:type="spellStart"/>
      <w:r>
        <w:t>szczepien</w:t>
      </w:r>
      <w:proofErr w:type="spellEnd"/>
      <w:r>
        <w:t xml:space="preserve"> z </w:t>
      </w:r>
      <w:proofErr w:type="spellStart"/>
      <w:r>
        <w:t>wyjatkiem</w:t>
      </w:r>
      <w:proofErr w:type="spellEnd"/>
      <w:r>
        <w:t xml:space="preserve"> </w:t>
      </w:r>
      <w:proofErr w:type="spellStart"/>
      <w:r w:rsidR="000B4139">
        <w:t>dwoch</w:t>
      </w:r>
      <w:proofErr w:type="spellEnd"/>
      <w:r w:rsidR="000B4139">
        <w:t xml:space="preserve">, </w:t>
      </w:r>
      <w:proofErr w:type="spellStart"/>
      <w:r w:rsidR="000B4139">
        <w:t>dodajmy</w:t>
      </w:r>
      <w:proofErr w:type="spellEnd"/>
      <w:r w:rsidR="000B4139">
        <w:t xml:space="preserve"> </w:t>
      </w:r>
      <w:proofErr w:type="spellStart"/>
      <w:r w:rsidR="000B4139">
        <w:t>najmlodszych</w:t>
      </w:r>
      <w:proofErr w:type="spellEnd"/>
      <w:r w:rsidR="000B4139">
        <w:t xml:space="preserve">, </w:t>
      </w:r>
      <w:proofErr w:type="spellStart"/>
      <w:r>
        <w:t>grup</w:t>
      </w:r>
      <w:proofErr w:type="spellEnd"/>
      <w:r w:rsidR="000B4139">
        <w:t xml:space="preserve"> </w:t>
      </w:r>
      <w:proofErr w:type="spellStart"/>
      <w:r>
        <w:t>wiekow</w:t>
      </w:r>
      <w:r w:rsidR="000B4139">
        <w:t>ych</w:t>
      </w:r>
      <w:proofErr w:type="spellEnd"/>
      <w:r>
        <w:t xml:space="preserve">: </w:t>
      </w:r>
      <w:proofErr w:type="spellStart"/>
      <w:r>
        <w:t>dzieci</w:t>
      </w:r>
      <w:proofErr w:type="spellEnd"/>
      <w:r>
        <w:t xml:space="preserve"> od 12 do 15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zycia</w:t>
      </w:r>
      <w:proofErr w:type="spellEnd"/>
      <w:r w:rsidR="000B4139">
        <w:t xml:space="preserve"> </w:t>
      </w:r>
      <w:proofErr w:type="spellStart"/>
      <w:r w:rsidR="000B4139">
        <w:t>oraz</w:t>
      </w:r>
      <w:proofErr w:type="spellEnd"/>
      <w:r w:rsidR="000B4139">
        <w:t xml:space="preserve"> </w:t>
      </w:r>
      <w:proofErr w:type="spellStart"/>
      <w:r w:rsidR="000B4139">
        <w:t>mlodziezy</w:t>
      </w:r>
      <w:proofErr w:type="spellEnd"/>
      <w:r w:rsidR="000B4139">
        <w:t xml:space="preserve"> od 15 do 18 </w:t>
      </w:r>
      <w:proofErr w:type="spellStart"/>
      <w:r w:rsidR="000B4139">
        <w:t>roku</w:t>
      </w:r>
      <w:proofErr w:type="spellEnd"/>
      <w:r w:rsidR="000B4139">
        <w:t xml:space="preserve"> </w:t>
      </w:r>
      <w:proofErr w:type="spellStart"/>
      <w:r w:rsidR="000B4139">
        <w:t>zycia</w:t>
      </w:r>
      <w:proofErr w:type="spellEnd"/>
      <w:r>
        <w:t xml:space="preserve">. </w:t>
      </w:r>
      <w:proofErr w:type="spellStart"/>
      <w:r>
        <w:t>Wykresy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pozostawiaja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zadnej</w:t>
      </w:r>
      <w:proofErr w:type="spellEnd"/>
      <w:r>
        <w:t xml:space="preserve"> </w:t>
      </w:r>
      <w:proofErr w:type="spellStart"/>
      <w:r>
        <w:t>watpliwosci</w:t>
      </w:r>
      <w:proofErr w:type="spellEnd"/>
      <w:r>
        <w:t xml:space="preserve">. </w:t>
      </w:r>
    </w:p>
    <w:p w14:paraId="28BFBE5E" w14:textId="77777777" w:rsidR="000B4139" w:rsidRDefault="00552ED0" w:rsidP="00807BD2">
      <w:r>
        <w:t xml:space="preserve">W </w:t>
      </w:r>
      <w:proofErr w:type="spellStart"/>
      <w:r>
        <w:t>ciagu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15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wykres</w:t>
      </w:r>
      <w:r w:rsidR="000B4139">
        <w:t>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pokazuja</w:t>
      </w:r>
      <w:proofErr w:type="spellEnd"/>
      <w:r>
        <w:t xml:space="preserve"> </w:t>
      </w:r>
      <w:proofErr w:type="spellStart"/>
      <w:r>
        <w:t>tendencji</w:t>
      </w:r>
      <w:proofErr w:type="spellEnd"/>
      <w:r>
        <w:t xml:space="preserve"> </w:t>
      </w:r>
      <w:proofErr w:type="spellStart"/>
      <w:r>
        <w:t>wzrostu</w:t>
      </w:r>
      <w:proofErr w:type="spellEnd"/>
      <w:r>
        <w:t xml:space="preserve"> a </w:t>
      </w:r>
      <w:proofErr w:type="spellStart"/>
      <w:r>
        <w:t>jesli</w:t>
      </w:r>
      <w:proofErr w:type="spellEnd"/>
      <w:r>
        <w:t xml:space="preserve">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nieznaczna</w:t>
      </w:r>
      <w:proofErr w:type="spellEnd"/>
      <w:r>
        <w:t xml:space="preserve">. </w:t>
      </w:r>
      <w:proofErr w:type="spellStart"/>
      <w:r>
        <w:t>Raport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rozdziale</w:t>
      </w:r>
      <w:proofErr w:type="spellEnd"/>
      <w:r>
        <w:t xml:space="preserve"> jest </w:t>
      </w:r>
      <w:proofErr w:type="spellStart"/>
      <w:r>
        <w:t>szczegolnie</w:t>
      </w:r>
      <w:proofErr w:type="spellEnd"/>
      <w:r>
        <w:t xml:space="preserve"> </w:t>
      </w:r>
      <w:proofErr w:type="spellStart"/>
      <w:r>
        <w:t>tendencyjny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calkowicie</w:t>
      </w:r>
      <w:proofErr w:type="spellEnd"/>
      <w:r>
        <w:t xml:space="preserve"> </w:t>
      </w:r>
      <w:proofErr w:type="spellStart"/>
      <w:r>
        <w:t>pomija</w:t>
      </w:r>
      <w:proofErr w:type="spellEnd"/>
      <w:r>
        <w:t xml:space="preserve"> </w:t>
      </w:r>
      <w:proofErr w:type="spellStart"/>
      <w:r>
        <w:t>dyskusje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ten </w:t>
      </w:r>
      <w:proofErr w:type="spellStart"/>
      <w:r>
        <w:t>temat</w:t>
      </w:r>
      <w:proofErr w:type="spellEnd"/>
      <w:r>
        <w:t xml:space="preserve">. </w:t>
      </w:r>
      <w:proofErr w:type="spellStart"/>
      <w:r>
        <w:t>Zamiast</w:t>
      </w:r>
      <w:proofErr w:type="spellEnd"/>
      <w:r>
        <w:t xml:space="preserve"> </w:t>
      </w:r>
      <w:proofErr w:type="spellStart"/>
      <w:r>
        <w:t>dyskusji</w:t>
      </w:r>
      <w:proofErr w:type="spellEnd"/>
      <w:r>
        <w:t xml:space="preserve"> </w:t>
      </w:r>
      <w:proofErr w:type="spellStart"/>
      <w:r>
        <w:t>trendow</w:t>
      </w:r>
      <w:proofErr w:type="spellEnd"/>
      <w:r>
        <w:t xml:space="preserve"> </w:t>
      </w:r>
      <w:proofErr w:type="spellStart"/>
      <w:r>
        <w:t>omawia</w:t>
      </w:r>
      <w:proofErr w:type="spellEnd"/>
      <w:r>
        <w:t xml:space="preserve"> </w:t>
      </w:r>
      <w:proofErr w:type="spellStart"/>
      <w:r>
        <w:t>szczepienia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 </w:t>
      </w:r>
      <w:proofErr w:type="spellStart"/>
      <w:r>
        <w:t>ciezarnych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zdolnych</w:t>
      </w:r>
      <w:proofErr w:type="spellEnd"/>
      <w:r>
        <w:t xml:space="preserve"> do </w:t>
      </w:r>
      <w:proofErr w:type="spellStart"/>
      <w:r>
        <w:t>rodzenia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(do 50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zycia</w:t>
      </w:r>
      <w:proofErr w:type="spellEnd"/>
      <w:r>
        <w:t xml:space="preserve">). </w:t>
      </w:r>
    </w:p>
    <w:p w14:paraId="21080C50" w14:textId="295D9C74" w:rsidR="00807BD2" w:rsidRDefault="00552ED0" w:rsidP="00807BD2">
      <w:proofErr w:type="spellStart"/>
      <w:r>
        <w:t>Trudno</w:t>
      </w:r>
      <w:proofErr w:type="spellEnd"/>
      <w:r>
        <w:t xml:space="preserve"> </w:t>
      </w:r>
      <w:proofErr w:type="spellStart"/>
      <w:r>
        <w:t>zrozumiec</w:t>
      </w:r>
      <w:proofErr w:type="spellEnd"/>
      <w:r>
        <w:t xml:space="preserve"> skad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dyskusji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ktore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ewidentnie</w:t>
      </w:r>
      <w:proofErr w:type="spellEnd"/>
      <w:r>
        <w:t xml:space="preserve"> </w:t>
      </w:r>
      <w:proofErr w:type="spellStart"/>
      <w:r>
        <w:t>zbierane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0B4139">
        <w:t>ktorych</w:t>
      </w:r>
      <w:proofErr w:type="spellEnd"/>
      <w:r w:rsidR="000B4139">
        <w:t xml:space="preserve"> </w:t>
      </w:r>
      <w:proofErr w:type="spellStart"/>
      <w:r w:rsidR="000B4139">
        <w:t>analiza</w:t>
      </w:r>
      <w:proofErr w:type="spellEnd"/>
      <w:r w:rsidR="000B4139">
        <w:t xml:space="preserve"> </w:t>
      </w:r>
      <w:proofErr w:type="spellStart"/>
      <w:r w:rsidR="000B4139">
        <w:t>pomoglaby</w:t>
      </w:r>
      <w:proofErr w:type="spellEnd"/>
      <w:r w:rsidR="000B4139">
        <w:t xml:space="preserve"> </w:t>
      </w:r>
      <w:proofErr w:type="spellStart"/>
      <w:r>
        <w:t>odpowiedziec</w:t>
      </w:r>
      <w:proofErr w:type="spellEnd"/>
      <w:r>
        <w:t xml:space="preserve"> </w:t>
      </w:r>
      <w:proofErr w:type="spellStart"/>
      <w:r w:rsidR="000B4139">
        <w:t>na</w:t>
      </w:r>
      <w:proofErr w:type="spellEnd"/>
      <w:r w:rsidR="000B4139">
        <w:t xml:space="preserve"> </w:t>
      </w:r>
      <w:proofErr w:type="spellStart"/>
      <w:r w:rsidR="000B4139">
        <w:t>pytanie</w:t>
      </w:r>
      <w:proofErr w:type="spellEnd"/>
      <w:r w:rsidR="000B4139">
        <w:t xml:space="preserve"> o </w:t>
      </w:r>
      <w:proofErr w:type="spellStart"/>
      <w:r w:rsidR="000B4139">
        <w:t>nastroje</w:t>
      </w:r>
      <w:proofErr w:type="spellEnd"/>
      <w:r w:rsidR="000B4139">
        <w:t xml:space="preserve"> </w:t>
      </w:r>
      <w:proofErr w:type="spellStart"/>
      <w:r w:rsidR="000B4139">
        <w:t>i</w:t>
      </w:r>
      <w:proofErr w:type="spellEnd"/>
      <w:r w:rsidR="000B4139">
        <w:t xml:space="preserve"> sentiment </w:t>
      </w:r>
      <w:proofErr w:type="spellStart"/>
      <w:r>
        <w:t>mieszkancow</w:t>
      </w:r>
      <w:proofErr w:type="spellEnd"/>
      <w:r>
        <w:t xml:space="preserve"> </w:t>
      </w:r>
      <w:proofErr w:type="spellStart"/>
      <w:r>
        <w:t>Wspolnoty</w:t>
      </w:r>
      <w:proofErr w:type="spellEnd"/>
      <w:r>
        <w:t xml:space="preserve"> do </w:t>
      </w:r>
      <w:proofErr w:type="spellStart"/>
      <w:r>
        <w:t>szczepien</w:t>
      </w:r>
      <w:proofErr w:type="spellEnd"/>
      <w:r w:rsidR="000B4139">
        <w:t xml:space="preserve">. </w:t>
      </w:r>
      <w:proofErr w:type="spellStart"/>
      <w:r w:rsidR="000B4139">
        <w:t>Sentyment</w:t>
      </w:r>
      <w:proofErr w:type="spellEnd"/>
      <w:r w:rsidR="000B4139">
        <w:t xml:space="preserve"> w </w:t>
      </w:r>
      <w:proofErr w:type="spellStart"/>
      <w:r w:rsidR="000B4139">
        <w:t>sensie</w:t>
      </w:r>
      <w:proofErr w:type="spellEnd"/>
      <w:r w:rsidR="000B4139">
        <w:t xml:space="preserve"> </w:t>
      </w:r>
      <w:proofErr w:type="spellStart"/>
      <w:r w:rsidR="000B4139">
        <w:t>statystycznym</w:t>
      </w:r>
      <w:proofErr w:type="spellEnd"/>
      <w:r w:rsidR="000B4139">
        <w:t xml:space="preserve"> </w:t>
      </w:r>
      <w:proofErr w:type="spellStart"/>
      <w:r w:rsidR="000B4139">
        <w:t>bo</w:t>
      </w:r>
      <w:proofErr w:type="spellEnd"/>
      <w:r w:rsidR="000B4139">
        <w:t xml:space="preserve"> o ten </w:t>
      </w:r>
      <w:proofErr w:type="spellStart"/>
      <w:r w:rsidR="000B4139">
        <w:t>tu</w:t>
      </w:r>
      <w:proofErr w:type="spellEnd"/>
      <w:r w:rsidR="000B4139">
        <w:t xml:space="preserve"> </w:t>
      </w:r>
      <w:proofErr w:type="spellStart"/>
      <w:r w:rsidR="000B4139">
        <w:t>chodzi</w:t>
      </w:r>
      <w:proofErr w:type="spellEnd"/>
      <w:r>
        <w:t xml:space="preserve">. </w:t>
      </w:r>
      <w:proofErr w:type="spellStart"/>
      <w:r w:rsidR="000B4139">
        <w:t>Dyskusja</w:t>
      </w:r>
      <w:proofErr w:type="spellEnd"/>
      <w:r w:rsidR="000B4139">
        <w:t xml:space="preserve"> </w:t>
      </w:r>
      <w:proofErr w:type="spellStart"/>
      <w:r w:rsidR="000B4139">
        <w:t>tego</w:t>
      </w:r>
      <w:proofErr w:type="spellEnd"/>
      <w:r w:rsidR="000B4139">
        <w:t xml:space="preserve"> </w:t>
      </w:r>
      <w:proofErr w:type="spellStart"/>
      <w:r w:rsidR="000B4139">
        <w:t>aspektu</w:t>
      </w:r>
      <w:proofErr w:type="spellEnd"/>
      <w:r w:rsidR="000B4139">
        <w:t xml:space="preserve"> </w:t>
      </w:r>
      <w:proofErr w:type="spellStart"/>
      <w:r w:rsidR="000B4139">
        <w:t>pandemii</w:t>
      </w:r>
      <w:proofErr w:type="spellEnd"/>
      <w:r w:rsidR="000B4139">
        <w:t xml:space="preserve"> COVID-19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obecn</w:t>
      </w:r>
      <w:r w:rsidR="000B4139">
        <w:t>a</w:t>
      </w:r>
      <w:proofErr w:type="spellEnd"/>
      <w:r w:rsidR="000B4139">
        <w:t xml:space="preserve"> </w:t>
      </w:r>
      <w:r>
        <w:t xml:space="preserve">w </w:t>
      </w:r>
      <w:proofErr w:type="spellStart"/>
      <w:r>
        <w:t>Raporcie</w:t>
      </w:r>
      <w:proofErr w:type="spellEnd"/>
      <w:r w:rsidR="000B4139">
        <w:t xml:space="preserve">. </w:t>
      </w:r>
      <w:r w:rsidR="00E758F0">
        <w:t xml:space="preserve">To </w:t>
      </w:r>
      <w:proofErr w:type="spellStart"/>
      <w:r w:rsidR="00E758F0">
        <w:t>powazny</w:t>
      </w:r>
      <w:proofErr w:type="spellEnd"/>
      <w:r w:rsidR="00E758F0">
        <w:t xml:space="preserve"> </w:t>
      </w:r>
      <w:proofErr w:type="spellStart"/>
      <w:r w:rsidR="00E758F0">
        <w:t>brak</w:t>
      </w:r>
      <w:proofErr w:type="spellEnd"/>
      <w:r w:rsidR="00E758F0">
        <w:t xml:space="preserve"> w </w:t>
      </w:r>
      <w:proofErr w:type="spellStart"/>
      <w:r w:rsidR="000B4139">
        <w:t>prezentacji</w:t>
      </w:r>
      <w:proofErr w:type="spellEnd"/>
      <w:r w:rsidR="000B4139">
        <w:t xml:space="preserve"> </w:t>
      </w:r>
      <w:proofErr w:type="spellStart"/>
      <w:r w:rsidR="000B4139">
        <w:t>sytuacji</w:t>
      </w:r>
      <w:proofErr w:type="spellEnd"/>
      <w:r w:rsidR="000B4139">
        <w:t xml:space="preserve"> </w:t>
      </w:r>
      <w:proofErr w:type="spellStart"/>
      <w:r w:rsidR="000B4139">
        <w:t>pandemicznej</w:t>
      </w:r>
      <w:proofErr w:type="spellEnd"/>
      <w:r w:rsidR="000B4139">
        <w:t xml:space="preserve"> </w:t>
      </w:r>
      <w:proofErr w:type="spellStart"/>
      <w:r w:rsidR="00E758F0">
        <w:t>W</w:t>
      </w:r>
      <w:r w:rsidR="000B4139">
        <w:t>spolnoty</w:t>
      </w:r>
      <w:proofErr w:type="spellEnd"/>
      <w:r w:rsidR="000B4139">
        <w:t>.</w:t>
      </w:r>
    </w:p>
    <w:p w14:paraId="24E8CFB5" w14:textId="12750F13" w:rsidR="000B4139" w:rsidRDefault="000B4139" w:rsidP="00807BD2"/>
    <w:p w14:paraId="24FFDE0C" w14:textId="156919FB" w:rsidR="000B4139" w:rsidRDefault="000B4139" w:rsidP="00807BD2">
      <w:r>
        <w:rPr>
          <w:noProof/>
        </w:rPr>
        <w:lastRenderedPageBreak/>
        <w:drawing>
          <wp:inline distT="0" distB="0" distL="0" distR="0" wp14:anchorId="7C165EB0" wp14:editId="58FC84B5">
            <wp:extent cx="5943600" cy="3159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21AA" w14:textId="72175427" w:rsidR="000B4139" w:rsidRDefault="000B4139" w:rsidP="00807BD2">
      <w:r>
        <w:rPr>
          <w:noProof/>
        </w:rPr>
        <w:drawing>
          <wp:inline distT="0" distB="0" distL="0" distR="0" wp14:anchorId="0FCB1C4A" wp14:editId="6DD4A040">
            <wp:extent cx="5943600" cy="3311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47B2" w14:textId="333F1DF4" w:rsidR="008B353E" w:rsidRDefault="008B353E" w:rsidP="00807BD2"/>
    <w:p w14:paraId="48BA3362" w14:textId="77777777" w:rsidR="008B353E" w:rsidRDefault="008B353E" w:rsidP="008B353E">
      <w:pPr>
        <w:pStyle w:val="Heading2"/>
        <w:rPr>
          <w:rStyle w:val="jlqj4b"/>
          <w:lang w:val="pl-PL"/>
        </w:rPr>
      </w:pPr>
      <w:r>
        <w:t>4.2.</w:t>
      </w:r>
      <w:r>
        <w:tab/>
      </w:r>
      <w:r>
        <w:rPr>
          <w:rStyle w:val="jlqj4b"/>
          <w:lang w:val="pl-PL"/>
        </w:rPr>
        <w:t>Status szczepień</w:t>
      </w:r>
    </w:p>
    <w:p w14:paraId="2A520F9E" w14:textId="77777777" w:rsidR="008B353E" w:rsidRPr="008B353E" w:rsidRDefault="008B353E" w:rsidP="008B353E">
      <w:pPr>
        <w:rPr>
          <w:lang w:val="pl-PL"/>
        </w:rPr>
      </w:pPr>
    </w:p>
    <w:p w14:paraId="7B7B6393" w14:textId="4192A9ED" w:rsidR="008B353E" w:rsidRDefault="008B353E" w:rsidP="008B353E">
      <w:pPr>
        <w:pStyle w:val="Heading3"/>
        <w:rPr>
          <w:rStyle w:val="jlqj4b"/>
          <w:lang w:val="pl-PL"/>
        </w:rPr>
      </w:pPr>
      <w:r>
        <w:t>4.2.1</w:t>
      </w:r>
      <w:r>
        <w:tab/>
      </w:r>
      <w:r w:rsidR="000F741C">
        <w:t xml:space="preserve">Dane </w:t>
      </w:r>
      <w:proofErr w:type="spellStart"/>
      <w:r w:rsidR="000F741C">
        <w:t>Raportu</w:t>
      </w:r>
      <w:proofErr w:type="spellEnd"/>
    </w:p>
    <w:p w14:paraId="6B79966E" w14:textId="77777777" w:rsidR="001C78C9" w:rsidRPr="001C78C9" w:rsidRDefault="001C78C9" w:rsidP="001C78C9">
      <w:pPr>
        <w:rPr>
          <w:lang w:val="pl-PL"/>
        </w:rPr>
      </w:pPr>
    </w:p>
    <w:p w14:paraId="56F3AFC1" w14:textId="4B813833" w:rsidR="001C78C9" w:rsidRDefault="001C78C9" w:rsidP="001C78C9">
      <w:pPr>
        <w:rPr>
          <w:rStyle w:val="jlqj4b"/>
          <w:lang w:val="pl-PL"/>
        </w:rPr>
      </w:pPr>
      <w:r>
        <w:rPr>
          <w:rStyle w:val="jlqj4b"/>
          <w:lang w:val="pl-PL"/>
        </w:rPr>
        <w:lastRenderedPageBreak/>
        <w:t>Dane z opieki w nagłych wypadkach pochodza z Emergency Care DataSet (ECDS) zarządzany przez NHS Digital [NHS to skrot od National Healthcare System czyli Narodowa Służba Zdrowia. Jest to to ogólny termin dla systemów opieki zdrowotnej finansowanych ze środków publicznych w Wielkiej Brytanii</w:t>
      </w:r>
      <w:r w:rsidR="000F741C">
        <w:rPr>
          <w:rStyle w:val="jlqj4b"/>
          <w:lang w:val="pl-PL"/>
        </w:rPr>
        <w:t>]</w:t>
      </w:r>
      <w:r>
        <w:rPr>
          <w:rStyle w:val="jlqj4b"/>
          <w:lang w:val="pl-PL"/>
        </w:rPr>
        <w:t xml:space="preserve">. Dane te maja charakter rzadowy. </w:t>
      </w:r>
      <w:r w:rsidR="000F741C">
        <w:rPr>
          <w:rStyle w:val="jlqj4b"/>
          <w:lang w:val="pl-PL"/>
        </w:rPr>
        <w:t>W przypadku tego Raportu, d</w:t>
      </w:r>
      <w:r>
        <w:rPr>
          <w:rStyle w:val="jlqj4b"/>
          <w:lang w:val="pl-PL"/>
        </w:rPr>
        <w:t>ane z ECDS to tylko przypadki pacjentow, które zostały zgłoszone do pogotowia ratunkowego i ktorzy mieli noc hospitalizacji i nie pokazuja tych, którzy są obecnie w szpitalu z COVID-19.</w:t>
      </w:r>
    </w:p>
    <w:p w14:paraId="640CFE86" w14:textId="5A909D93" w:rsidR="001C78C9" w:rsidRPr="008B353E" w:rsidRDefault="001C78C9" w:rsidP="001C78C9">
      <w:pPr>
        <w:rPr>
          <w:lang w:val="pl-PL"/>
        </w:rPr>
      </w:pPr>
      <w:r>
        <w:rPr>
          <w:rStyle w:val="jlqj4b"/>
          <w:lang w:val="pl-PL"/>
        </w:rPr>
        <w:t>Wskaźnik przypadków COVID-19, hospitalizacji i zgonów u osób w pełni zaszczepionych i nieszczepionych grupy obliczono na podstawie danych dotyczących pokrycia szczepieniami dla każdej grupy wiekowej uzyskanych z Krajowej Służby Zarządzania Szczepieniami [NIMS-National Immunisation Management Service].</w:t>
      </w:r>
    </w:p>
    <w:p w14:paraId="176CEC84" w14:textId="4A29EB28" w:rsidR="008B353E" w:rsidRDefault="000F741C" w:rsidP="000F741C">
      <w:pPr>
        <w:pStyle w:val="Heading3"/>
        <w:rPr>
          <w:rStyle w:val="jlqj4b"/>
          <w:lang w:val="pl-PL"/>
        </w:rPr>
      </w:pPr>
      <w:r>
        <w:t>4.2.2</w:t>
      </w:r>
      <w:r>
        <w:tab/>
      </w:r>
      <w:proofErr w:type="spellStart"/>
      <w:r>
        <w:t>Rezultaty</w:t>
      </w:r>
      <w:proofErr w:type="spellEnd"/>
      <w:r>
        <w:t xml:space="preserve"> </w:t>
      </w:r>
      <w:r>
        <w:rPr>
          <w:rStyle w:val="jlqj4b"/>
          <w:lang w:val="pl-PL"/>
        </w:rPr>
        <w:t>szczepień</w:t>
      </w:r>
    </w:p>
    <w:p w14:paraId="452F2DB4" w14:textId="77777777" w:rsidR="000F741C" w:rsidRPr="000F741C" w:rsidRDefault="000F741C" w:rsidP="000F741C">
      <w:pPr>
        <w:rPr>
          <w:lang w:val="pl-PL"/>
        </w:rPr>
      </w:pPr>
    </w:p>
    <w:p w14:paraId="43497C59" w14:textId="28DA5801" w:rsidR="000F741C" w:rsidRDefault="000F741C" w:rsidP="000F741C">
      <w:pPr>
        <w:rPr>
          <w:rStyle w:val="jlqj4b"/>
          <w:lang w:val="pl-PL"/>
        </w:rPr>
      </w:pPr>
      <w:r>
        <w:rPr>
          <w:rStyle w:val="jlqj4b"/>
          <w:lang w:val="pl-PL"/>
        </w:rPr>
        <w:t>Wskaźnik pozytywnego testu na COVID-19 różni się w zależności od wieku i stanu szczepienia.</w:t>
      </w:r>
      <w:r>
        <w:rPr>
          <w:rStyle w:val="viiyi"/>
          <w:lang w:val="pl-PL"/>
        </w:rPr>
        <w:t xml:space="preserve"> Rezultat pozytywny t</w:t>
      </w:r>
      <w:r>
        <w:rPr>
          <w:rStyle w:val="jlqj4b"/>
          <w:lang w:val="pl-PL"/>
        </w:rPr>
        <w:t>est na COVID-19 jest znacznie niższy u osób zaszczepionych w porównaniu z nieszczepionymi osobami ale tylko w grupie wiekowej do 29. roku życia. U osób powyżej 30. roku życia wskaźnik dodatnich testow na COVID-19 jest wyższy u osób zaszczepionych w porównaniu z nieszczepionymi. Odsetek hospitalizacji w ciągu 28 dni od pozytywnego wyniku testu COVID-19 wzrasta wraz z wiekiem i wynosi i jest znacznie większy u osób nieszczepionych. Wskaźnik zgonów w ciągu 28 dni lub w ciągu 60 dni od pozytywnego testu na COVID-19 wzrasta wraz z wiekiem i ponownie jest znacznie wyższy u osób nieszczepionych.</w:t>
      </w:r>
    </w:p>
    <w:p w14:paraId="5B6ED5F5" w14:textId="49E5A6FA" w:rsidR="000F741C" w:rsidRDefault="000F741C" w:rsidP="000F741C">
      <w:pPr>
        <w:pStyle w:val="Heading2"/>
        <w:rPr>
          <w:rStyle w:val="jlqj4b"/>
          <w:lang w:val="pl-PL"/>
        </w:rPr>
      </w:pPr>
      <w:r>
        <w:t>4.2.3</w:t>
      </w:r>
      <w:r>
        <w:tab/>
      </w:r>
      <w:r>
        <w:rPr>
          <w:rStyle w:val="jlqj4b"/>
          <w:lang w:val="pl-PL"/>
        </w:rPr>
        <w:t>Interpretacja danych</w:t>
      </w:r>
    </w:p>
    <w:p w14:paraId="0A439197" w14:textId="6FF3C3F8" w:rsidR="000F741C" w:rsidRDefault="000F741C" w:rsidP="000F741C">
      <w:pPr>
        <w:rPr>
          <w:lang w:val="pl-PL"/>
        </w:rPr>
      </w:pPr>
    </w:p>
    <w:p w14:paraId="029A70C2" w14:textId="7A363C98" w:rsidR="005C7501" w:rsidRDefault="005C7501" w:rsidP="000F741C">
      <w:pPr>
        <w:rPr>
          <w:rStyle w:val="jlqj4b"/>
          <w:lang w:val="pl-PL"/>
        </w:rPr>
      </w:pPr>
      <w:r>
        <w:rPr>
          <w:rStyle w:val="jlqj4b"/>
          <w:lang w:val="pl-PL"/>
        </w:rPr>
        <w:t xml:space="preserve">Raport zaznacza, ze dane należy rozpatrywać w kontekście stanu szczepień w grupach wiekowych populacji pokazanych w raporcie. Stan szczepień pacjentów hospitalizowanych i zgonów nie jest </w:t>
      </w:r>
      <w:r w:rsidR="00A737C2">
        <w:rPr>
          <w:rStyle w:val="jlqj4b"/>
          <w:lang w:val="pl-PL"/>
        </w:rPr>
        <w:t xml:space="preserve">wedlug autorow Raportu </w:t>
      </w:r>
      <w:r>
        <w:rPr>
          <w:rStyle w:val="jlqj4b"/>
          <w:lang w:val="pl-PL"/>
        </w:rPr>
        <w:t xml:space="preserve">najbardziej odpowiednia metoda oceny skuteczności szczepionki i istnieje wysokie ryzyko mylnej interpretacji. </w:t>
      </w:r>
    </w:p>
    <w:p w14:paraId="4858FFAA" w14:textId="1B1B5095" w:rsidR="005C7501" w:rsidRDefault="005C7501" w:rsidP="000F741C">
      <w:pPr>
        <w:rPr>
          <w:rStyle w:val="jlqj4b"/>
          <w:lang w:val="pl-PL"/>
        </w:rPr>
      </w:pPr>
      <w:r>
        <w:rPr>
          <w:rStyle w:val="jlqj4b"/>
          <w:lang w:val="pl-PL"/>
        </w:rPr>
        <w:t xml:space="preserve">Skuteczność szczepionki została formalnie oszacowana na podstawie wielu różnych źródeł. W kontekście bardzo dużego zasięgu szczepień w populacji, nawet przy bardzo skutecznej szczepionki, oczekuje się, że nastąpi duża część przypadków, hospitalizacji i zgonów u osób zaszczepionych, po prostu dlatego, że zaszczepiona jest większa część populacji </w:t>
      </w:r>
      <w:r w:rsidR="00A737C2">
        <w:rPr>
          <w:rStyle w:val="jlqj4b"/>
          <w:lang w:val="pl-PL"/>
        </w:rPr>
        <w:t>a</w:t>
      </w:r>
      <w:r>
        <w:rPr>
          <w:rStyle w:val="jlqj4b"/>
          <w:lang w:val="pl-PL"/>
        </w:rPr>
        <w:t xml:space="preserve"> żadna szczepionka nie jest w 100% skuteczna. </w:t>
      </w:r>
    </w:p>
    <w:p w14:paraId="75B1FD66" w14:textId="78402D93" w:rsidR="005C7501" w:rsidRDefault="005C7501" w:rsidP="000F741C">
      <w:pPr>
        <w:rPr>
          <w:rStyle w:val="jlqj4b"/>
          <w:lang w:val="pl-PL"/>
        </w:rPr>
      </w:pPr>
      <w:r>
        <w:rPr>
          <w:rStyle w:val="jlqj4b"/>
          <w:lang w:val="pl-PL"/>
        </w:rPr>
        <w:t>Powyzsza uwage autorzy raportu uwazaja jako bardzo istotna. Jest to dla nich szczególnie ważne, ponieważ szczepienia zostały potraktowane priorytetowo u osób, które są bardziej podatne lub bardziej narażone na ciężką chorobę</w:t>
      </w:r>
      <w:r w:rsidR="00497D40">
        <w:rPr>
          <w:rStyle w:val="jlqj4b"/>
          <w:lang w:val="pl-PL"/>
        </w:rPr>
        <w:t>, czyli osoby w starszych grupach wiekowych</w:t>
      </w:r>
      <w:r>
        <w:rPr>
          <w:rStyle w:val="jlqj4b"/>
          <w:lang w:val="pl-PL"/>
        </w:rPr>
        <w:t xml:space="preserve">. Osoby z </w:t>
      </w:r>
      <w:r w:rsidR="00497D40">
        <w:rPr>
          <w:rStyle w:val="jlqj4b"/>
          <w:lang w:val="pl-PL"/>
        </w:rPr>
        <w:t xml:space="preserve">tych </w:t>
      </w:r>
      <w:r>
        <w:rPr>
          <w:rStyle w:val="jlqj4b"/>
          <w:lang w:val="pl-PL"/>
        </w:rPr>
        <w:t xml:space="preserve">grup ryzyka mogą być również bardziej narażone na hospitalizację lub śmierć z powodu braku COVID-19, a zatem </w:t>
      </w:r>
      <w:r w:rsidR="00497D40">
        <w:rPr>
          <w:rStyle w:val="jlqj4b"/>
          <w:lang w:val="pl-PL"/>
        </w:rPr>
        <w:t xml:space="preserve">osoby z tych grup moga </w:t>
      </w:r>
      <w:r>
        <w:rPr>
          <w:rStyle w:val="jlqj4b"/>
          <w:lang w:val="pl-PL"/>
        </w:rPr>
        <w:t>być hospitalizowan</w:t>
      </w:r>
      <w:r w:rsidR="00497D40">
        <w:rPr>
          <w:rStyle w:val="jlqj4b"/>
          <w:lang w:val="pl-PL"/>
        </w:rPr>
        <w:t>e</w:t>
      </w:r>
      <w:r>
        <w:rPr>
          <w:rStyle w:val="jlqj4b"/>
          <w:lang w:val="pl-PL"/>
        </w:rPr>
        <w:t xml:space="preserve"> lub umrzeć z wirusem COVID-19 a nie z jego powodu.</w:t>
      </w:r>
    </w:p>
    <w:p w14:paraId="2E7F9937" w14:textId="6E87ED11" w:rsidR="00A545B9" w:rsidRDefault="00A737C2" w:rsidP="00A545B9">
      <w:pPr>
        <w:rPr>
          <w:rStyle w:val="jlqj4b"/>
          <w:lang w:val="pl-PL"/>
        </w:rPr>
      </w:pPr>
      <w:r>
        <w:rPr>
          <w:rStyle w:val="jlqj4b"/>
          <w:lang w:val="pl-PL"/>
        </w:rPr>
        <w:t>Powyzsze komentarze</w:t>
      </w:r>
      <w:r w:rsidR="00497D40">
        <w:rPr>
          <w:rStyle w:val="jlqj4b"/>
          <w:lang w:val="pl-PL"/>
        </w:rPr>
        <w:t xml:space="preserve">, choc z pozoru uprawnione, wydaja sie byc </w:t>
      </w:r>
      <w:r>
        <w:rPr>
          <w:rStyle w:val="jlqj4b"/>
          <w:lang w:val="pl-PL"/>
        </w:rPr>
        <w:t>oderwane od rzeczywistosci</w:t>
      </w:r>
      <w:r w:rsidR="00497D40">
        <w:rPr>
          <w:rStyle w:val="jlqj4b"/>
          <w:lang w:val="pl-PL"/>
        </w:rPr>
        <w:t xml:space="preserve">. A to dlatego, ze starsze grupy wiekowe gdzie procent hospitalizacji i smierci jest wiekszy nie moga stanowic punktu wyjscia do generalnych stwierdzen dotyczacych calej populacji. </w:t>
      </w:r>
      <w:r w:rsidR="00A545B9">
        <w:rPr>
          <w:rStyle w:val="jlqj4b"/>
          <w:lang w:val="pl-PL"/>
        </w:rPr>
        <w:t xml:space="preserve">Co wiecej, autorzy uzywaja stwierdzenia „bardzo dużego zasięgu szczepień w populacji” a w innym miejscu w raporcie przyznaja, ze dwie dawki szczepionki sa efektywne </w:t>
      </w:r>
      <w:r w:rsidR="001F7C22">
        <w:rPr>
          <w:rStyle w:val="jlqj4b"/>
          <w:lang w:val="pl-PL"/>
        </w:rPr>
        <w:t xml:space="preserve">na przyklad </w:t>
      </w:r>
      <w:r w:rsidR="00A545B9">
        <w:rPr>
          <w:rStyle w:val="jlqj4b"/>
          <w:lang w:val="pl-PL"/>
        </w:rPr>
        <w:t xml:space="preserve">w prewencji choroby objawowej na poziomie 65 do </w:t>
      </w:r>
      <w:r w:rsidR="00A545B9">
        <w:rPr>
          <w:rStyle w:val="jlqj4b"/>
          <w:lang w:val="pl-PL"/>
        </w:rPr>
        <w:lastRenderedPageBreak/>
        <w:t xml:space="preserve">95% a wyliczenie tych poziomow nie jest poparte zadnymi dowodami naukowymi </w:t>
      </w:r>
      <w:r w:rsidR="001F7C22">
        <w:rPr>
          <w:rStyle w:val="jlqj4b"/>
          <w:lang w:val="pl-PL"/>
        </w:rPr>
        <w:t xml:space="preserve">i mowia wprost ze </w:t>
      </w:r>
      <w:r w:rsidR="00A545B9" w:rsidRPr="00BF5941">
        <w:t>“</w:t>
      </w:r>
      <w:proofErr w:type="spellStart"/>
      <w:r w:rsidR="00A545B9" w:rsidRPr="00BF5941">
        <w:t>Obecnie</w:t>
      </w:r>
      <w:proofErr w:type="spellEnd"/>
      <w:r w:rsidR="00A545B9" w:rsidRPr="00BF5941">
        <w:t xml:space="preserve"> </w:t>
      </w:r>
      <w:proofErr w:type="spellStart"/>
      <w:r w:rsidR="00A545B9" w:rsidRPr="00BF5941">
        <w:t>dostępnych</w:t>
      </w:r>
      <w:proofErr w:type="spellEnd"/>
      <w:r w:rsidR="00A545B9" w:rsidRPr="00BF5941">
        <w:t xml:space="preserve"> jest </w:t>
      </w:r>
      <w:proofErr w:type="spellStart"/>
      <w:r w:rsidR="00A545B9" w:rsidRPr="00BF5941">
        <w:t>niewiele</w:t>
      </w:r>
      <w:proofErr w:type="spellEnd"/>
      <w:r w:rsidR="00A545B9" w:rsidRPr="00BF5941">
        <w:t xml:space="preserve"> </w:t>
      </w:r>
      <w:proofErr w:type="spellStart"/>
      <w:r w:rsidR="00A545B9" w:rsidRPr="00BF5941">
        <w:t>dowodów</w:t>
      </w:r>
      <w:proofErr w:type="spellEnd"/>
      <w:r w:rsidR="00A545B9" w:rsidRPr="00BF5941">
        <w:t xml:space="preserve">, a </w:t>
      </w:r>
      <w:proofErr w:type="spellStart"/>
      <w:r w:rsidR="00A545B9" w:rsidRPr="00BF5941">
        <w:t>wyniki</w:t>
      </w:r>
      <w:proofErr w:type="spellEnd"/>
      <w:r w:rsidR="00A545B9" w:rsidRPr="00BF5941">
        <w:t xml:space="preserve"> </w:t>
      </w:r>
      <w:proofErr w:type="spellStart"/>
      <w:r w:rsidR="00A545B9" w:rsidRPr="00BF5941">
        <w:t>są</w:t>
      </w:r>
      <w:proofErr w:type="spellEnd"/>
      <w:r w:rsidR="00A545B9" w:rsidRPr="00BF5941">
        <w:t xml:space="preserve"> </w:t>
      </w:r>
      <w:proofErr w:type="spellStart"/>
      <w:r w:rsidR="00A545B9" w:rsidRPr="00BF5941">
        <w:t>nieprzekonywające</w:t>
      </w:r>
      <w:proofErr w:type="spellEnd"/>
      <w:r w:rsidR="00A545B9" w:rsidRPr="00BF5941">
        <w:t>” [</w:t>
      </w:r>
      <w:r w:rsidR="00A545B9" w:rsidRPr="00BF5941">
        <w:rPr>
          <w:i/>
          <w:iCs/>
        </w:rPr>
        <w:t>Little evidence is available at present and results are inconclusive</w:t>
      </w:r>
      <w:r w:rsidR="00A545B9" w:rsidRPr="00BF5941">
        <w:t>]</w:t>
      </w:r>
      <w:r w:rsidR="001F7C22">
        <w:t xml:space="preserve"> w </w:t>
      </w:r>
      <w:proofErr w:type="spellStart"/>
      <w:r w:rsidR="001F7C22">
        <w:t>zakresie</w:t>
      </w:r>
      <w:proofErr w:type="spellEnd"/>
      <w:r w:rsidR="001F7C22">
        <w:t xml:space="preserve"> </w:t>
      </w:r>
      <w:proofErr w:type="spellStart"/>
      <w:r w:rsidR="001F7C22">
        <w:t>interpretacji</w:t>
      </w:r>
      <w:proofErr w:type="spellEnd"/>
      <w:r w:rsidR="001F7C22">
        <w:t xml:space="preserve"> </w:t>
      </w:r>
      <w:proofErr w:type="spellStart"/>
      <w:r w:rsidR="001F7C22">
        <w:t>danych</w:t>
      </w:r>
      <w:proofErr w:type="spellEnd"/>
      <w:r w:rsidR="001F7C22">
        <w:t>.</w:t>
      </w:r>
    </w:p>
    <w:sectPr w:rsidR="00A5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92719"/>
    <w:multiLevelType w:val="hybridMultilevel"/>
    <w:tmpl w:val="2DF8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3BB3"/>
    <w:multiLevelType w:val="hybridMultilevel"/>
    <w:tmpl w:val="28AE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D1AEC"/>
    <w:multiLevelType w:val="hybridMultilevel"/>
    <w:tmpl w:val="2700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B2559"/>
    <w:multiLevelType w:val="hybridMultilevel"/>
    <w:tmpl w:val="1A02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E1483"/>
    <w:multiLevelType w:val="hybridMultilevel"/>
    <w:tmpl w:val="2E667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26A89"/>
    <w:multiLevelType w:val="hybridMultilevel"/>
    <w:tmpl w:val="B104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8"/>
    <w:rsid w:val="000B4139"/>
    <w:rsid w:val="000F741C"/>
    <w:rsid w:val="00116CEC"/>
    <w:rsid w:val="00133A2F"/>
    <w:rsid w:val="00144D6B"/>
    <w:rsid w:val="00150679"/>
    <w:rsid w:val="001C78C9"/>
    <w:rsid w:val="001F7C22"/>
    <w:rsid w:val="00267285"/>
    <w:rsid w:val="002F4A3B"/>
    <w:rsid w:val="00331810"/>
    <w:rsid w:val="003B46A3"/>
    <w:rsid w:val="00496568"/>
    <w:rsid w:val="00497D40"/>
    <w:rsid w:val="00552ED0"/>
    <w:rsid w:val="005C7501"/>
    <w:rsid w:val="005E68EE"/>
    <w:rsid w:val="006034CA"/>
    <w:rsid w:val="006A28D7"/>
    <w:rsid w:val="006E397B"/>
    <w:rsid w:val="007578E0"/>
    <w:rsid w:val="00761D73"/>
    <w:rsid w:val="00807BD2"/>
    <w:rsid w:val="008B353E"/>
    <w:rsid w:val="009736CB"/>
    <w:rsid w:val="00A145E0"/>
    <w:rsid w:val="00A45BD8"/>
    <w:rsid w:val="00A545B9"/>
    <w:rsid w:val="00A5486C"/>
    <w:rsid w:val="00A737C2"/>
    <w:rsid w:val="00AB3315"/>
    <w:rsid w:val="00BE4D01"/>
    <w:rsid w:val="00BF5941"/>
    <w:rsid w:val="00C062DA"/>
    <w:rsid w:val="00C701EB"/>
    <w:rsid w:val="00CB3F04"/>
    <w:rsid w:val="00CD4B28"/>
    <w:rsid w:val="00DB1256"/>
    <w:rsid w:val="00E17F83"/>
    <w:rsid w:val="00E758F0"/>
    <w:rsid w:val="00F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F81B"/>
  <w15:chartTrackingRefBased/>
  <w15:docId w15:val="{DD2C5EB2-C407-4367-96DE-4E0135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A45BD8"/>
  </w:style>
  <w:style w:type="character" w:customStyle="1" w:styleId="markedcontent">
    <w:name w:val="markedcontent"/>
    <w:basedOn w:val="DefaultParagraphFont"/>
    <w:rsid w:val="00A45BD8"/>
  </w:style>
  <w:style w:type="paragraph" w:styleId="ListParagraph">
    <w:name w:val="List Paragraph"/>
    <w:basedOn w:val="Normal"/>
    <w:uiPriority w:val="34"/>
    <w:qFormat/>
    <w:rsid w:val="00DB1256"/>
    <w:pPr>
      <w:ind w:left="720"/>
      <w:contextualSpacing/>
    </w:pPr>
  </w:style>
  <w:style w:type="character" w:customStyle="1" w:styleId="viiyi">
    <w:name w:val="viiyi"/>
    <w:basedOn w:val="DefaultParagraphFont"/>
    <w:rsid w:val="00DB1256"/>
  </w:style>
  <w:style w:type="character" w:customStyle="1" w:styleId="Heading2Char">
    <w:name w:val="Heading 2 Char"/>
    <w:basedOn w:val="DefaultParagraphFont"/>
    <w:link w:val="Heading2"/>
    <w:uiPriority w:val="9"/>
    <w:rsid w:val="00133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33A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33A2F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A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3A2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33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1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B3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J. Malik</dc:creator>
  <cp:keywords/>
  <dc:description/>
  <cp:lastModifiedBy>Jack J. Malik</cp:lastModifiedBy>
  <cp:revision>13</cp:revision>
  <dcterms:created xsi:type="dcterms:W3CDTF">2021-10-16T12:13:00Z</dcterms:created>
  <dcterms:modified xsi:type="dcterms:W3CDTF">2021-10-17T20:37:00Z</dcterms:modified>
</cp:coreProperties>
</file>