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BDAE" w14:textId="77777777" w:rsidR="00217459" w:rsidRPr="00217459" w:rsidRDefault="00217459" w:rsidP="00217459">
      <w:pPr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Piotr Sterkowski</w:t>
      </w:r>
      <w:r w:rsidRPr="00217459">
        <w:rPr>
          <w:rFonts w:ascii="Times New Roman" w:hAnsi="Times New Roman" w:cs="Times New Roman"/>
        </w:rPr>
        <w:br/>
        <w:t>Ul. Kłodzka 25</w:t>
      </w:r>
      <w:r w:rsidRPr="00217459">
        <w:rPr>
          <w:rFonts w:ascii="Times New Roman" w:hAnsi="Times New Roman" w:cs="Times New Roman"/>
        </w:rPr>
        <w:br/>
        <w:t>04-913 Warszawa</w:t>
      </w:r>
    </w:p>
    <w:p w14:paraId="0DC27443" w14:textId="77777777" w:rsidR="00217459" w:rsidRDefault="00217459" w:rsidP="00217459">
      <w:pPr>
        <w:jc w:val="right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Do:</w:t>
      </w:r>
      <w:r w:rsidRPr="00217459">
        <w:rPr>
          <w:rFonts w:ascii="Times New Roman" w:hAnsi="Times New Roman" w:cs="Times New Roman"/>
        </w:rPr>
        <w:br/>
        <w:t>Ministerstwo Zdrowia</w:t>
      </w:r>
      <w:r w:rsidRPr="00217459">
        <w:rPr>
          <w:rFonts w:ascii="Times New Roman" w:hAnsi="Times New Roman" w:cs="Times New Roman"/>
        </w:rPr>
        <w:br/>
        <w:t>ul. Miodowa 15</w:t>
      </w:r>
      <w:r w:rsidRPr="00217459">
        <w:rPr>
          <w:rFonts w:ascii="Times New Roman" w:hAnsi="Times New Roman" w:cs="Times New Roman"/>
        </w:rPr>
        <w:br/>
        <w:t>00-952 Warszawa</w:t>
      </w:r>
    </w:p>
    <w:p w14:paraId="3B2CA5C4" w14:textId="77777777" w:rsidR="00217459" w:rsidRPr="00217459" w:rsidRDefault="00217459" w:rsidP="00217459">
      <w:pPr>
        <w:jc w:val="right"/>
        <w:rPr>
          <w:rFonts w:ascii="Times New Roman" w:hAnsi="Times New Roman" w:cs="Times New Roman"/>
        </w:rPr>
      </w:pPr>
    </w:p>
    <w:p w14:paraId="77F2DCB8" w14:textId="77777777" w:rsidR="00217459" w:rsidRPr="00217459" w:rsidRDefault="00217459" w:rsidP="00217459">
      <w:pPr>
        <w:jc w:val="center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PONOWNY WNIOSEK O UDOSTĘPNIENIE INFORMACJI PUBLICZNEJ</w:t>
      </w:r>
    </w:p>
    <w:p w14:paraId="3B0A6964" w14:textId="77777777" w:rsidR="00217459" w:rsidRPr="00217459" w:rsidRDefault="00217459" w:rsidP="00217459">
      <w:pPr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 xml:space="preserve">Na podstawie ustawy z dnia 6 września 2001 r. o dostępie do informacji publicznej (Dz.U. 2001 nr 112 poz. 1198 z </w:t>
      </w:r>
      <w:proofErr w:type="spellStart"/>
      <w:r w:rsidRPr="00217459">
        <w:rPr>
          <w:rFonts w:ascii="Times New Roman" w:hAnsi="Times New Roman" w:cs="Times New Roman"/>
        </w:rPr>
        <w:t>późn</w:t>
      </w:r>
      <w:proofErr w:type="spellEnd"/>
      <w:r w:rsidRPr="00217459">
        <w:rPr>
          <w:rFonts w:ascii="Times New Roman" w:hAnsi="Times New Roman" w:cs="Times New Roman"/>
        </w:rPr>
        <w:t>. zm.) oraz w nawiązaniu do odpowiedzi z dnia 29 sierpnia 2025 r. (ASP.0164.80.2025.AK), ponownie zwracam się z wnioskiem o udostępnienie informacji dotyczących spektrum autyzmu w Polsce.</w:t>
      </w:r>
    </w:p>
    <w:p w14:paraId="197A068F" w14:textId="77777777" w:rsidR="00217459" w:rsidRPr="00217459" w:rsidRDefault="00217459" w:rsidP="00217459">
      <w:pPr>
        <w:jc w:val="center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Uzasadnienie potrzeby ponownego złożenia wniosku:</w:t>
      </w:r>
    </w:p>
    <w:p w14:paraId="795A5EA2" w14:textId="77777777" w:rsidR="00217459" w:rsidRPr="00217459" w:rsidRDefault="00217459" w:rsidP="00217459">
      <w:pPr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W odpowiedzi na mój poprzedni wniosek, Ministerstwo powołało się na ograniczenia wynikające z art. 5 ust. 3 ustawy o systemie informacji w ochronie zdrowia. Jednakże informacje, o które wnoszę, nie dotyczą danych osobowych ani szczegółowych danych medycznych, lecz zagregowanych danych statystycznych i epidemiologicznych, które są istotne dla polityki zdrowotnej państwa.</w:t>
      </w:r>
    </w:p>
    <w:p w14:paraId="1AED6005" w14:textId="77777777" w:rsidR="00217459" w:rsidRPr="00217459" w:rsidRDefault="00217459" w:rsidP="00217459">
      <w:p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Proszę o udostępnienie następujących informacji:</w:t>
      </w:r>
    </w:p>
    <w:p w14:paraId="1F895A56" w14:textId="77777777" w:rsidR="00217459" w:rsidRPr="00217459" w:rsidRDefault="00217459" w:rsidP="0021745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Zagregowanych danych epidemiologicznych</w:t>
      </w:r>
      <w:r w:rsidRPr="00217459">
        <w:rPr>
          <w:rFonts w:ascii="Times New Roman" w:hAnsi="Times New Roman" w:cs="Times New Roman"/>
        </w:rPr>
        <w:t xml:space="preserve"> dotyczących spektrum autyzmu w Polsce w podziale na lata (ile dostępnych), zawierających: </w:t>
      </w:r>
    </w:p>
    <w:p w14:paraId="735B69C2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Szacowaną liczbę osób z diagnozą ASD w Polsce</w:t>
      </w:r>
    </w:p>
    <w:p w14:paraId="14F5337C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Trendy epidemiologiczne dotyczące częstości występowania ASD</w:t>
      </w:r>
    </w:p>
    <w:p w14:paraId="1DC4E734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Dane o strukturze wieku osób z diagnozą ASD</w:t>
      </w:r>
    </w:p>
    <w:p w14:paraId="25E6707D" w14:textId="77777777" w:rsidR="00217459" w:rsidRPr="00217459" w:rsidRDefault="00217459" w:rsidP="0021745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Informacji o programach zdrowotnych</w:t>
      </w:r>
      <w:r w:rsidRPr="00217459">
        <w:rPr>
          <w:rFonts w:ascii="Times New Roman" w:hAnsi="Times New Roman" w:cs="Times New Roman"/>
        </w:rPr>
        <w:t xml:space="preserve"> realizowanych przez MZ dotyczących ASD: </w:t>
      </w:r>
    </w:p>
    <w:p w14:paraId="1476208A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Programy profilaktyczne i wczesnej interwencji</w:t>
      </w:r>
    </w:p>
    <w:p w14:paraId="12CAF94B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Kampanie edukacyjne i informacyjne</w:t>
      </w:r>
    </w:p>
    <w:p w14:paraId="0FCA7DB4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Nakłady finansowe na te programy (2020-2024)</w:t>
      </w:r>
    </w:p>
    <w:p w14:paraId="6645127E" w14:textId="77777777" w:rsidR="00217459" w:rsidRPr="00217459" w:rsidRDefault="00217459" w:rsidP="0021745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Danych o działaniach legislacyjnych i strategicznych</w:t>
      </w:r>
      <w:r w:rsidRPr="00217459">
        <w:rPr>
          <w:rFonts w:ascii="Times New Roman" w:hAnsi="Times New Roman" w:cs="Times New Roman"/>
        </w:rPr>
        <w:t xml:space="preserve"> MZ w zakresie ASD: </w:t>
      </w:r>
    </w:p>
    <w:p w14:paraId="02E35D25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Czy MZ przygotowuje lub realizuje strategię dotyczącą opieki nad osobami z ASD?</w:t>
      </w:r>
    </w:p>
    <w:p w14:paraId="67790119" w14:textId="77777777" w:rsid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Jakie działania podejmuje MZ w celu poprawy dostępności diagnostyki ASD?</w:t>
      </w:r>
    </w:p>
    <w:p w14:paraId="5B2C4FE1" w14:textId="77777777" w:rsidR="00217459" w:rsidRPr="00217459" w:rsidRDefault="00217459" w:rsidP="00217459">
      <w:pPr>
        <w:ind w:left="1440"/>
        <w:jc w:val="both"/>
        <w:rPr>
          <w:rFonts w:ascii="Times New Roman" w:hAnsi="Times New Roman" w:cs="Times New Roman"/>
        </w:rPr>
      </w:pPr>
    </w:p>
    <w:p w14:paraId="282BFFD1" w14:textId="77777777" w:rsidR="00217459" w:rsidRPr="00217459" w:rsidRDefault="00217459" w:rsidP="0021745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lastRenderedPageBreak/>
        <w:t>Informacji o współpracy międzyresortowej</w:t>
      </w:r>
      <w:r w:rsidRPr="00217459">
        <w:rPr>
          <w:rFonts w:ascii="Times New Roman" w:hAnsi="Times New Roman" w:cs="Times New Roman"/>
        </w:rPr>
        <w:t xml:space="preserve"> w zakresie ASD: </w:t>
      </w:r>
    </w:p>
    <w:p w14:paraId="3B01B657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Z jakimi instytucjami MZ współpracuje w zakresie polityki dotyczącej ASD?</w:t>
      </w:r>
    </w:p>
    <w:p w14:paraId="4BBCF109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Czy prowadzone są wspólne analizy potrzeb osób z ASD?</w:t>
      </w:r>
    </w:p>
    <w:p w14:paraId="2A77C069" w14:textId="77777777" w:rsidR="00217459" w:rsidRPr="00217459" w:rsidRDefault="00217459" w:rsidP="0021745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  <w:b/>
          <w:bCs/>
        </w:rPr>
        <w:t>Danych o specjalizacji medycznej</w:t>
      </w:r>
      <w:r w:rsidRPr="00217459">
        <w:rPr>
          <w:rFonts w:ascii="Times New Roman" w:hAnsi="Times New Roman" w:cs="Times New Roman"/>
        </w:rPr>
        <w:t xml:space="preserve"> w zakresie ASD (uzupełniająco do wcześniejszej odpowiedzi): </w:t>
      </w:r>
    </w:p>
    <w:p w14:paraId="4F1D4353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Liczba ośrodków diagnostycznych specjalizujących się w ASD</w:t>
      </w:r>
    </w:p>
    <w:p w14:paraId="30ACB66C" w14:textId="77777777" w:rsidR="00217459" w:rsidRPr="00217459" w:rsidRDefault="00217459" w:rsidP="0021745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Plany rozwoju sieci diagnostycznej dla ASD</w:t>
      </w:r>
    </w:p>
    <w:p w14:paraId="6CDF1CF5" w14:textId="77777777" w:rsidR="00217459" w:rsidRPr="00217459" w:rsidRDefault="00217459" w:rsidP="00217459">
      <w:pPr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Podkreślam, że wniosek dotyczy informacji o charakterze statystycznym i strategicznym, niezbędnych dla oceny skuteczności polityki zdrowotnej państwa w zakresie ASD.</w:t>
      </w:r>
    </w:p>
    <w:p w14:paraId="41BD1C12" w14:textId="77777777" w:rsidR="00217459" w:rsidRDefault="00217459" w:rsidP="00217459">
      <w:pPr>
        <w:jc w:val="right"/>
        <w:rPr>
          <w:rFonts w:ascii="Times New Roman" w:hAnsi="Times New Roman" w:cs="Times New Roman"/>
        </w:rPr>
      </w:pPr>
    </w:p>
    <w:p w14:paraId="4666C708" w14:textId="3AE0161D" w:rsidR="00217459" w:rsidRPr="00217459" w:rsidRDefault="00217459" w:rsidP="00217459">
      <w:pPr>
        <w:jc w:val="right"/>
        <w:rPr>
          <w:rFonts w:ascii="Times New Roman" w:hAnsi="Times New Roman" w:cs="Times New Roman"/>
        </w:rPr>
      </w:pPr>
      <w:r w:rsidRPr="00217459">
        <w:rPr>
          <w:rFonts w:ascii="Times New Roman" w:hAnsi="Times New Roman" w:cs="Times New Roman"/>
        </w:rPr>
        <w:t>Z poważaniem,</w:t>
      </w:r>
      <w:r w:rsidRPr="00217459">
        <w:rPr>
          <w:rFonts w:ascii="Times New Roman" w:hAnsi="Times New Roman" w:cs="Times New Roman"/>
        </w:rPr>
        <w:br/>
        <w:t>Piotr Sterkowski</w:t>
      </w:r>
    </w:p>
    <w:p w14:paraId="7BE041AF" w14:textId="77777777" w:rsidR="00217459" w:rsidRPr="00217459" w:rsidRDefault="00217459">
      <w:pPr>
        <w:rPr>
          <w:rFonts w:ascii="Times New Roman" w:hAnsi="Times New Roman" w:cs="Times New Roman"/>
        </w:rPr>
      </w:pPr>
    </w:p>
    <w:sectPr w:rsidR="00217459" w:rsidRPr="0021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42440"/>
    <w:multiLevelType w:val="multilevel"/>
    <w:tmpl w:val="A43E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44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59"/>
    <w:rsid w:val="00217459"/>
    <w:rsid w:val="00D4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52A0"/>
  <w15:chartTrackingRefBased/>
  <w15:docId w15:val="{CA9B2B72-4498-43BE-95AA-7C0C5870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4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4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4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4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2025-09-04T11:55:00Z</dcterms:created>
  <dcterms:modified xsi:type="dcterms:W3CDTF">2025-09-04T11:57:00Z</dcterms:modified>
</cp:coreProperties>
</file>