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D05D" w14:textId="77777777" w:rsidR="001E3636" w:rsidRDefault="001E3636" w:rsidP="001E3636">
      <w:pPr>
        <w:jc w:val="right"/>
      </w:pPr>
      <w:r w:rsidRPr="001E3636">
        <w:t>Warszawa, dnia 13 listopada 2025 r.</w:t>
      </w:r>
    </w:p>
    <w:p w14:paraId="0C0B14F0" w14:textId="77777777" w:rsidR="001E3636" w:rsidRDefault="001E3636" w:rsidP="001E3636">
      <w:pPr>
        <w:jc w:val="right"/>
      </w:pPr>
    </w:p>
    <w:p w14:paraId="4502305C" w14:textId="0D4803EE" w:rsidR="001E3636" w:rsidRDefault="001E3636" w:rsidP="001E3636">
      <w:r>
        <w:rPr>
          <w:b/>
          <w:bCs/>
        </w:rPr>
        <w:t xml:space="preserve">Od: </w:t>
      </w:r>
      <w:r>
        <w:t>Fundacja Kisiela</w:t>
      </w:r>
    </w:p>
    <w:p w14:paraId="2ECB6839" w14:textId="77777777" w:rsidR="001E3636" w:rsidRDefault="001E3636" w:rsidP="001E3636">
      <w:r>
        <w:t xml:space="preserve">Ul. Nowogrodzka 31, </w:t>
      </w:r>
    </w:p>
    <w:p w14:paraId="7E352E26" w14:textId="0BA0B1A3" w:rsidR="001E3636" w:rsidRDefault="001E3636" w:rsidP="001E3636">
      <w:r>
        <w:t>00-511 Warszawa</w:t>
      </w:r>
    </w:p>
    <w:p w14:paraId="1D8427D5" w14:textId="05508E5B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t>Adres do korespondencji :</w:t>
      </w:r>
    </w:p>
    <w:p w14:paraId="7304FB84" w14:textId="79557778" w:rsidR="001E3636" w:rsidRDefault="001E3636" w:rsidP="001E3636">
      <w:r>
        <w:t>Piotr Sterkowski</w:t>
      </w:r>
    </w:p>
    <w:p w14:paraId="2C9D3D67" w14:textId="1089FD21" w:rsidR="001E3636" w:rsidRDefault="001E3636" w:rsidP="001E3636">
      <w:r>
        <w:t>Ul. Kłodzka 25,</w:t>
      </w:r>
    </w:p>
    <w:p w14:paraId="30A46031" w14:textId="695B61B7" w:rsidR="001E3636" w:rsidRPr="001E3636" w:rsidRDefault="001E3636" w:rsidP="001E3636">
      <w:r>
        <w:t>04-913 Warszawa</w:t>
      </w:r>
    </w:p>
    <w:p w14:paraId="681E6246" w14:textId="77777777" w:rsidR="001E3636" w:rsidRDefault="001E3636" w:rsidP="001E3636">
      <w:pPr>
        <w:rPr>
          <w:b/>
          <w:bCs/>
        </w:rPr>
      </w:pPr>
    </w:p>
    <w:p w14:paraId="340E8895" w14:textId="77777777" w:rsidR="001E3636" w:rsidRDefault="001E3636" w:rsidP="001E3636">
      <w:pPr>
        <w:ind w:left="5664"/>
        <w:rPr>
          <w:b/>
          <w:bCs/>
        </w:rPr>
      </w:pPr>
      <w:r w:rsidRPr="001E3636">
        <w:rPr>
          <w:b/>
          <w:bCs/>
        </w:rPr>
        <w:t>Do:</w:t>
      </w:r>
    </w:p>
    <w:p w14:paraId="1E62702F" w14:textId="2C9A8C9A" w:rsidR="001E3636" w:rsidRPr="001E3636" w:rsidRDefault="001E3636" w:rsidP="001E3636">
      <w:pPr>
        <w:ind w:left="5664"/>
        <w:rPr>
          <w:b/>
          <w:bCs/>
        </w:rPr>
      </w:pPr>
      <w:r w:rsidRPr="001E3636">
        <w:rPr>
          <w:b/>
          <w:bCs/>
        </w:rPr>
        <w:t xml:space="preserve">Redaktora Naczelnego TVP Info </w:t>
      </w:r>
    </w:p>
    <w:p w14:paraId="6CF8E5B9" w14:textId="4DDB60DF" w:rsidR="001E3636" w:rsidRDefault="001E3636" w:rsidP="001E3636">
      <w:pPr>
        <w:ind w:left="5664"/>
      </w:pPr>
      <w:r>
        <w:t xml:space="preserve">Telewizja Polska S.A. </w:t>
      </w:r>
    </w:p>
    <w:p w14:paraId="0FF91375" w14:textId="3325E67C" w:rsidR="001E3636" w:rsidRDefault="001E3636" w:rsidP="001E3636">
      <w:pPr>
        <w:ind w:left="5664"/>
      </w:pPr>
      <w:r>
        <w:t>Ul. Jana Pawła Woronicza 17,</w:t>
      </w:r>
    </w:p>
    <w:p w14:paraId="5AD700A8" w14:textId="4F3B03D8" w:rsidR="001E3636" w:rsidRDefault="001E3636" w:rsidP="001E3636">
      <w:pPr>
        <w:ind w:left="5664"/>
        <w:rPr>
          <w:b/>
          <w:bCs/>
        </w:rPr>
      </w:pPr>
      <w:r>
        <w:t>00-999 Warszawa</w:t>
      </w:r>
    </w:p>
    <w:p w14:paraId="7A16CAE3" w14:textId="77777777" w:rsidR="001E3636" w:rsidRDefault="001E3636" w:rsidP="001E3636">
      <w:pPr>
        <w:rPr>
          <w:b/>
          <w:bCs/>
        </w:rPr>
      </w:pPr>
    </w:p>
    <w:p w14:paraId="3610872B" w14:textId="65D791E8" w:rsidR="001E3636" w:rsidRDefault="001E3636" w:rsidP="001E3636">
      <w:pPr>
        <w:ind w:left="5664"/>
      </w:pPr>
      <w:r>
        <w:rPr>
          <w:b/>
          <w:bCs/>
        </w:rPr>
        <w:t>Kopia</w:t>
      </w:r>
      <w:r w:rsidRPr="001E3636">
        <w:rPr>
          <w:b/>
          <w:bCs/>
        </w:rPr>
        <w:t xml:space="preserve"> do:</w:t>
      </w:r>
      <w:r w:rsidRPr="001E3636">
        <w:t xml:space="preserve"> </w:t>
      </w:r>
    </w:p>
    <w:p w14:paraId="5C02492F" w14:textId="139A4D2D" w:rsidR="001E3636" w:rsidRPr="001E3636" w:rsidRDefault="001E3636" w:rsidP="001E3636">
      <w:pPr>
        <w:ind w:left="5664"/>
        <w:rPr>
          <w:b/>
          <w:bCs/>
        </w:rPr>
      </w:pPr>
      <w:r w:rsidRPr="001E3636">
        <w:rPr>
          <w:b/>
          <w:bCs/>
        </w:rPr>
        <w:t>Dr Agnieszka Glapiak</w:t>
      </w:r>
    </w:p>
    <w:p w14:paraId="36FF4372" w14:textId="7619E3DF" w:rsidR="001E3636" w:rsidRDefault="001E3636" w:rsidP="001E3636">
      <w:pPr>
        <w:ind w:left="5664"/>
      </w:pPr>
      <w:r>
        <w:t>Przewodnicząca</w:t>
      </w:r>
      <w:r w:rsidRPr="001E3636">
        <w:t xml:space="preserve"> Krajowej Rady Radiofonii i Telewizji Przewodniczącego Rady Mediów Narodowych</w:t>
      </w:r>
    </w:p>
    <w:p w14:paraId="346F5468" w14:textId="77777777" w:rsidR="001E3636" w:rsidRPr="001E3636" w:rsidRDefault="001E3636" w:rsidP="001E3636">
      <w:pPr>
        <w:ind w:left="5664"/>
        <w:rPr>
          <w:b/>
          <w:bCs/>
        </w:rPr>
      </w:pPr>
      <w:r w:rsidRPr="001E3636">
        <w:rPr>
          <w:b/>
          <w:bCs/>
        </w:rPr>
        <w:t>Biuro Krajowej Rady Radiofonii i Telewizji</w:t>
      </w:r>
    </w:p>
    <w:p w14:paraId="2E05EA8E" w14:textId="77777777" w:rsidR="001E3636" w:rsidRPr="001E3636" w:rsidRDefault="001E3636" w:rsidP="001E3636">
      <w:pPr>
        <w:ind w:left="5664"/>
      </w:pPr>
      <w:r w:rsidRPr="001E3636">
        <w:t>Skwer kard. S. Wyszyńskiego 9</w:t>
      </w:r>
    </w:p>
    <w:p w14:paraId="3C7F53A6" w14:textId="34041C15" w:rsidR="001E3636" w:rsidRDefault="001E3636" w:rsidP="001E3636">
      <w:pPr>
        <w:ind w:left="5664"/>
      </w:pPr>
      <w:r>
        <w:t>01-015 Warszawa</w:t>
      </w:r>
    </w:p>
    <w:p w14:paraId="2B77124F" w14:textId="77777777" w:rsidR="001E3636" w:rsidRDefault="001E3636" w:rsidP="001E3636">
      <w:pPr>
        <w:ind w:left="4956"/>
      </w:pPr>
    </w:p>
    <w:p w14:paraId="5F92B042" w14:textId="77777777" w:rsidR="001E3636" w:rsidRDefault="001E3636" w:rsidP="001E3636">
      <w:pPr>
        <w:ind w:left="4956"/>
      </w:pPr>
    </w:p>
    <w:p w14:paraId="7B565D0A" w14:textId="77777777" w:rsidR="001E3636" w:rsidRDefault="001E3636" w:rsidP="001E3636">
      <w:pPr>
        <w:ind w:left="4956"/>
      </w:pPr>
    </w:p>
    <w:p w14:paraId="37C75DAF" w14:textId="54B585E2" w:rsidR="001E3636" w:rsidRPr="001E3636" w:rsidRDefault="001E3636" w:rsidP="001E3636">
      <w:pPr>
        <w:jc w:val="center"/>
        <w:rPr>
          <w:b/>
          <w:bCs/>
        </w:rPr>
      </w:pPr>
      <w:r w:rsidRPr="001E3636">
        <w:rPr>
          <w:b/>
          <w:bCs/>
        </w:rPr>
        <w:lastRenderedPageBreak/>
        <w:t>PISMO</w:t>
      </w:r>
    </w:p>
    <w:p w14:paraId="79CB4713" w14:textId="77777777" w:rsidR="001E3636" w:rsidRPr="001E3636" w:rsidRDefault="001E3636" w:rsidP="001E3636">
      <w:pPr>
        <w:rPr>
          <w:i/>
          <w:iCs/>
        </w:rPr>
      </w:pPr>
      <w:r w:rsidRPr="001E3636">
        <w:rPr>
          <w:b/>
          <w:bCs/>
          <w:i/>
          <w:iCs/>
        </w:rPr>
        <w:t>Dotyczy:</w:t>
      </w:r>
      <w:r w:rsidRPr="001E3636">
        <w:rPr>
          <w:i/>
          <w:iCs/>
        </w:rPr>
        <w:t xml:space="preserve"> naruszenia standardów dziennikarskich, misji publicznej oraz przepisów prawa w materiale "</w:t>
      </w:r>
      <w:proofErr w:type="spellStart"/>
      <w:r w:rsidRPr="001E3636">
        <w:rPr>
          <w:i/>
          <w:iCs/>
        </w:rPr>
        <w:t>Antyszczepionkowy</w:t>
      </w:r>
      <w:proofErr w:type="spellEnd"/>
      <w:r w:rsidRPr="001E3636">
        <w:rPr>
          <w:i/>
          <w:iCs/>
        </w:rPr>
        <w:t xml:space="preserve"> wykład w Publicznym Domu Kultury?" wyemitowanym 8 listopada 2025 r.</w:t>
      </w:r>
    </w:p>
    <w:p w14:paraId="06729BDE" w14:textId="77777777" w:rsidR="001E3636" w:rsidRPr="001E3636" w:rsidRDefault="001E3636" w:rsidP="001E3636">
      <w:r w:rsidRPr="001E3636">
        <w:t>Szanowny Panie Redaktorze,</w:t>
      </w:r>
    </w:p>
    <w:p w14:paraId="75D23FC7" w14:textId="023AC37D" w:rsidR="001E3636" w:rsidRPr="001E3636" w:rsidRDefault="001E3636" w:rsidP="001E3636">
      <w:r w:rsidRPr="001E3636">
        <w:t xml:space="preserve">jako Fundacji Kisiela oraz współorganizator wykładu dr. Piotra Witczaka w </w:t>
      </w:r>
      <w:proofErr w:type="spellStart"/>
      <w:r w:rsidRPr="001E3636">
        <w:t>Mediatece</w:t>
      </w:r>
      <w:proofErr w:type="spellEnd"/>
      <w:r w:rsidRPr="001E3636">
        <w:t xml:space="preserve"> w Grodzisku Mazowieckim, zwracam się z formalnym sprzeciwem wobec sposobu przedstawienia tej sprawy w materiale TVP Info wyemitowanym 8 listopada 2025 roku (dostępnym pod adresem: https://x.com/tvp_info/status/1987101540625092757?s=20</w:t>
      </w:r>
      <w:r>
        <w:t>)</w:t>
      </w:r>
    </w:p>
    <w:p w14:paraId="1DE5B4F9" w14:textId="22FDF726" w:rsidR="001E3636" w:rsidRPr="001E3636" w:rsidRDefault="001E3636" w:rsidP="001E3636">
      <w:r w:rsidRPr="001E3636">
        <w:rPr>
          <w:b/>
          <w:bCs/>
        </w:rPr>
        <w:t>Materiał narusza podstawowe standardy dziennikarskie, misję mediów publicznych określoną ustawie z dnia 29 grudnia 1992 r. o radiofonii i telewizji, a także przepisy prawa autorskiego, jednocześnie promując cenzurę prewencyjną zakazaną art. 54 ust. 2 Konstytucji RP.</w:t>
      </w:r>
    </w:p>
    <w:p w14:paraId="105C7BB8" w14:textId="77777777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t>I. NARUSZENIE STANDARDÓW DZIENNIKARSKICH</w:t>
      </w:r>
    </w:p>
    <w:p w14:paraId="4702EB5B" w14:textId="77777777" w:rsidR="001E3636" w:rsidRPr="001E3636" w:rsidRDefault="001E3636" w:rsidP="001E3636">
      <w:r w:rsidRPr="001E3636">
        <w:rPr>
          <w:b/>
          <w:bCs/>
        </w:rPr>
        <w:t>1. Brak próby kontaktu ze stroną zainteresowaną</w:t>
      </w:r>
    </w:p>
    <w:p w14:paraId="560BCDA9" w14:textId="77777777" w:rsidR="001E3636" w:rsidRPr="001E3636" w:rsidRDefault="001E3636" w:rsidP="001E3636">
      <w:r w:rsidRPr="001E3636">
        <w:t xml:space="preserve">TVP Info nie podjęła żadnej próby kontaktu z dr. Piotrem Witczakiem ani z Fundacją Kisiela przed emisją materiału. To kardynalne naruszenie podstawowej zasady dziennikarskiej: </w:t>
      </w:r>
      <w:proofErr w:type="spellStart"/>
      <w:r w:rsidRPr="001E3636">
        <w:t>audiatur</w:t>
      </w:r>
      <w:proofErr w:type="spellEnd"/>
      <w:r w:rsidRPr="001E3636">
        <w:t xml:space="preserve"> et </w:t>
      </w:r>
      <w:proofErr w:type="spellStart"/>
      <w:r w:rsidRPr="001E3636">
        <w:t>altera</w:t>
      </w:r>
      <w:proofErr w:type="spellEnd"/>
      <w:r w:rsidRPr="001E3636">
        <w:t xml:space="preserve"> pars. Przedstawiono oskarżenia bez umożliwienia obrony.</w:t>
      </w:r>
    </w:p>
    <w:p w14:paraId="1DDDB0CD" w14:textId="77777777" w:rsidR="001E3636" w:rsidRPr="001E3636" w:rsidRDefault="001E3636" w:rsidP="001E3636">
      <w:r w:rsidRPr="001E3636">
        <w:rPr>
          <w:b/>
          <w:bCs/>
        </w:rPr>
        <w:t>2. Jednostronność źródeł</w:t>
      </w:r>
    </w:p>
    <w:p w14:paraId="5CD46B3B" w14:textId="77777777" w:rsidR="001E3636" w:rsidRPr="001E3636" w:rsidRDefault="001E3636" w:rsidP="001E3636">
      <w:r w:rsidRPr="001E3636">
        <w:t>Materiał oparty jest wyłącznie na:</w:t>
      </w:r>
    </w:p>
    <w:p w14:paraId="5C22B091" w14:textId="3755BAA5" w:rsidR="001E3636" w:rsidRPr="001E3636" w:rsidRDefault="001E3636" w:rsidP="001E3636">
      <w:pPr>
        <w:numPr>
          <w:ilvl w:val="0"/>
          <w:numId w:val="1"/>
        </w:numPr>
      </w:pPr>
      <w:r w:rsidRPr="001E3636">
        <w:t>opinii Stowarzyszenia Demagog (podmiot zaangażowany politycznie, ubiegający się o status "</w:t>
      </w:r>
      <w:r>
        <w:t>podmiotu zaufanego</w:t>
      </w:r>
      <w:r w:rsidRPr="001E3636">
        <w:t>" w systemie DSA</w:t>
      </w:r>
      <w:r>
        <w:t xml:space="preserve"> – Digital Service </w:t>
      </w:r>
      <w:proofErr w:type="spellStart"/>
      <w:r>
        <w:t>Act</w:t>
      </w:r>
      <w:proofErr w:type="spellEnd"/>
      <w:r w:rsidRPr="001E3636">
        <w:t>)</w:t>
      </w:r>
    </w:p>
    <w:p w14:paraId="39DC875D" w14:textId="77777777" w:rsidR="001E3636" w:rsidRPr="001E3636" w:rsidRDefault="001E3636" w:rsidP="001E3636">
      <w:pPr>
        <w:numPr>
          <w:ilvl w:val="0"/>
          <w:numId w:val="1"/>
        </w:numPr>
      </w:pPr>
      <w:r w:rsidRPr="001E3636">
        <w:t xml:space="preserve">wypowiedzi dr. hab. Tomasza </w:t>
      </w:r>
      <w:proofErr w:type="spellStart"/>
      <w:r w:rsidRPr="001E3636">
        <w:t>Dzieciątkowskiego</w:t>
      </w:r>
      <w:proofErr w:type="spellEnd"/>
      <w:r w:rsidRPr="001E3636">
        <w:t>, który formułuje osądy o charakterze merytorycznym bez przedstawienia konkretnych dowodów</w:t>
      </w:r>
    </w:p>
    <w:p w14:paraId="5C41C8B6" w14:textId="77777777" w:rsidR="001E3636" w:rsidRPr="001E3636" w:rsidRDefault="001E3636" w:rsidP="001E3636">
      <w:r w:rsidRPr="001E3636">
        <w:t>Nie zaprezentowano żadnego źródła przedstawiającego stanowisko przeciwne lub broniącego prawa do organizowania legalnych wykładów naukowych.</w:t>
      </w:r>
    </w:p>
    <w:p w14:paraId="62BDC45C" w14:textId="77777777" w:rsidR="001E3636" w:rsidRPr="001E3636" w:rsidRDefault="001E3636" w:rsidP="001E3636">
      <w:r w:rsidRPr="001E3636">
        <w:rPr>
          <w:b/>
          <w:bCs/>
        </w:rPr>
        <w:t>3. Manipulacja przez zestawienie</w:t>
      </w:r>
    </w:p>
    <w:p w14:paraId="2522D9E3" w14:textId="77777777" w:rsidR="001E3636" w:rsidRPr="001E3636" w:rsidRDefault="001E3636" w:rsidP="001E3636">
      <w:r w:rsidRPr="001E3636">
        <w:t>Materiał celowo zestawia:</w:t>
      </w:r>
    </w:p>
    <w:p w14:paraId="450D927C" w14:textId="77777777" w:rsidR="001E3636" w:rsidRPr="001E3636" w:rsidRDefault="001E3636" w:rsidP="001E3636">
      <w:pPr>
        <w:numPr>
          <w:ilvl w:val="0"/>
          <w:numId w:val="2"/>
        </w:numPr>
      </w:pPr>
      <w:r w:rsidRPr="001E3636">
        <w:t>legalną działalność edukacyjną organizacji pozarządowej (Fundacji Kisiela)</w:t>
      </w:r>
    </w:p>
    <w:p w14:paraId="34B981A7" w14:textId="77777777" w:rsidR="001E3636" w:rsidRPr="001E3636" w:rsidRDefault="001E3636" w:rsidP="001E3636">
      <w:pPr>
        <w:numPr>
          <w:ilvl w:val="0"/>
          <w:numId w:val="2"/>
        </w:numPr>
      </w:pPr>
      <w:r w:rsidRPr="001E3636">
        <w:t>z działalnością stricte polityczną Grzegorza Brauna i jego próbą wynajęcia przestrzeni publicznego nadawcy</w:t>
      </w:r>
    </w:p>
    <w:p w14:paraId="4BAFBF01" w14:textId="77777777" w:rsidR="001E3636" w:rsidRPr="001E3636" w:rsidRDefault="001E3636" w:rsidP="001E3636">
      <w:r w:rsidRPr="001E3636">
        <w:lastRenderedPageBreak/>
        <w:t>To dwie całkowicie różne kategorie prawne i merytoryczne. Takie zestawienie służy wyłącznie stygmatyzacji i manipulacji odbiorcami.</w:t>
      </w:r>
    </w:p>
    <w:p w14:paraId="303F7350" w14:textId="77777777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t>II. NARUSZENIE MISJI PUBLICZNEJ MEDIÓW</w:t>
      </w:r>
    </w:p>
    <w:p w14:paraId="0D3797C3" w14:textId="77777777" w:rsidR="001E3636" w:rsidRPr="001E3636" w:rsidRDefault="001E3636" w:rsidP="001E3636">
      <w:r w:rsidRPr="001E3636">
        <w:t xml:space="preserve">Art. 21 ust. 1 Konstytucji RP stanowi: </w:t>
      </w:r>
      <w:r w:rsidRPr="001E3636">
        <w:rPr>
          <w:i/>
          <w:iCs/>
        </w:rPr>
        <w:t>"Rzeczpospolita Polska chroni wolność prasy i innych środków społecznego przekazu."</w:t>
      </w:r>
    </w:p>
    <w:p w14:paraId="28C5C332" w14:textId="77777777" w:rsidR="001E3636" w:rsidRPr="001E3636" w:rsidRDefault="001E3636" w:rsidP="001E3636">
      <w:r w:rsidRPr="001E3636">
        <w:t xml:space="preserve">Art. 21 ust. 2: </w:t>
      </w:r>
      <w:r w:rsidRPr="001E3636">
        <w:rPr>
          <w:i/>
          <w:iCs/>
        </w:rPr>
        <w:t>"Cenzura prewencyjna środków społecznego przekazu oraz koncesjonowanie prasy są zakazane."</w:t>
      </w:r>
    </w:p>
    <w:p w14:paraId="45DE2736" w14:textId="77777777" w:rsidR="001E3636" w:rsidRPr="001E3636" w:rsidRDefault="001E3636" w:rsidP="001E3636">
      <w:r w:rsidRPr="001E3636">
        <w:t>Materiał TVP Info:</w:t>
      </w:r>
    </w:p>
    <w:p w14:paraId="7693187B" w14:textId="77777777" w:rsidR="001E3636" w:rsidRPr="001E3636" w:rsidRDefault="001E3636" w:rsidP="001E3636">
      <w:pPr>
        <w:numPr>
          <w:ilvl w:val="0"/>
          <w:numId w:val="3"/>
        </w:numPr>
      </w:pPr>
      <w:r w:rsidRPr="001E3636">
        <w:t>domaga się wykluczenia określonych osób z przestrzeni publicznej</w:t>
      </w:r>
    </w:p>
    <w:p w14:paraId="041F2D09" w14:textId="77777777" w:rsidR="001E3636" w:rsidRPr="001E3636" w:rsidRDefault="001E3636" w:rsidP="001E3636">
      <w:pPr>
        <w:numPr>
          <w:ilvl w:val="0"/>
          <w:numId w:val="3"/>
        </w:numPr>
      </w:pPr>
      <w:r w:rsidRPr="001E3636">
        <w:t>przedstawia pozytywnie odmowę wynajmu sali jako wzorzec postępowania</w:t>
      </w:r>
    </w:p>
    <w:p w14:paraId="3B0F599C" w14:textId="77777777" w:rsidR="001E3636" w:rsidRPr="001E3636" w:rsidRDefault="001E3636" w:rsidP="001E3636">
      <w:pPr>
        <w:numPr>
          <w:ilvl w:val="0"/>
          <w:numId w:val="3"/>
        </w:numPr>
      </w:pPr>
      <w:r w:rsidRPr="001E3636">
        <w:t>wyraża "nadzieję" na wprowadzenie "lex szarlatan", która ma umożliwić instytucjom publicznym "podstawę prawną do odmawiania wynajmu osobom szerzącym dezinformacje"</w:t>
      </w:r>
    </w:p>
    <w:p w14:paraId="56ED7702" w14:textId="77777777" w:rsidR="001E3636" w:rsidRPr="001E3636" w:rsidRDefault="001E3636" w:rsidP="001E3636">
      <w:r w:rsidRPr="001E3636">
        <w:t>To promowanie cenzury prewencyjnej sprzecznej z art. 54 ust. 2 Konstytucji RP.</w:t>
      </w:r>
    </w:p>
    <w:p w14:paraId="6EFB708C" w14:textId="77777777" w:rsidR="001E3636" w:rsidRPr="001E3636" w:rsidRDefault="001E3636" w:rsidP="001E3636">
      <w:r w:rsidRPr="001E3636">
        <w:t>Media publiczne finansowane z podatków obywateli nie mogą wspierać mechanizmów wykluczania niewygodnych głosów z debaty publicznej. Ich misją jest zachowanie pluralizmu, nie jego likwidacja.</w:t>
      </w:r>
    </w:p>
    <w:p w14:paraId="3F19AF7C" w14:textId="77777777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t>III. DEZINFORMACJA I MANIPULACJA</w:t>
      </w:r>
    </w:p>
    <w:p w14:paraId="576DEF01" w14:textId="77777777" w:rsidR="001E3636" w:rsidRPr="001E3636" w:rsidRDefault="001E3636" w:rsidP="001E3636">
      <w:r w:rsidRPr="001E3636">
        <w:rPr>
          <w:b/>
          <w:bCs/>
        </w:rPr>
        <w:t xml:space="preserve">1. Dr </w:t>
      </w:r>
      <w:proofErr w:type="spellStart"/>
      <w:r w:rsidRPr="001E3636">
        <w:rPr>
          <w:b/>
          <w:bCs/>
        </w:rPr>
        <w:t>Dzieciątkowski</w:t>
      </w:r>
      <w:proofErr w:type="spellEnd"/>
      <w:r w:rsidRPr="001E3636">
        <w:rPr>
          <w:b/>
          <w:bCs/>
        </w:rPr>
        <w:t xml:space="preserve"> stwierdza w materiale:</w:t>
      </w:r>
    </w:p>
    <w:p w14:paraId="2F76D3BA" w14:textId="77777777" w:rsidR="001E3636" w:rsidRPr="001E3636" w:rsidRDefault="001E3636" w:rsidP="001E3636">
      <w:r w:rsidRPr="001E3636">
        <w:rPr>
          <w:i/>
          <w:iCs/>
        </w:rPr>
        <w:t>"Jeżeli dopuszczamy taką osobę do przestrzeni publicznej, zwłaszcza jeżeli będzie się to odbywało w jakichś przedstawicielstwach władz samorządowych, władz państwowych..."</w:t>
      </w:r>
    </w:p>
    <w:p w14:paraId="7CA562A7" w14:textId="77777777" w:rsidR="001E3636" w:rsidRPr="001E3636" w:rsidRDefault="001E3636" w:rsidP="001E3636">
      <w:r w:rsidRPr="001E3636">
        <w:t xml:space="preserve">To kłamstwo. </w:t>
      </w:r>
      <w:proofErr w:type="spellStart"/>
      <w:r w:rsidRPr="001E3636">
        <w:t>Mediateka</w:t>
      </w:r>
      <w:proofErr w:type="spellEnd"/>
      <w:r w:rsidRPr="001E3636">
        <w:t xml:space="preserve"> w Grodzisku Mazowieckim nie jest "przedstawicielstwem władz" - jest ośrodkiem kultury wynajmującym sale na zasadach komercyjnych. Sama dyrektor </w:t>
      </w:r>
      <w:proofErr w:type="spellStart"/>
      <w:r w:rsidRPr="001E3636">
        <w:t>Mediateki</w:t>
      </w:r>
      <w:proofErr w:type="spellEnd"/>
      <w:r w:rsidRPr="001E3636">
        <w:t xml:space="preserve"> to jednoznacznie wyjaśniła w piśmie przedstawionym w materiale.</w:t>
      </w:r>
    </w:p>
    <w:p w14:paraId="6FC6A9EF" w14:textId="77777777" w:rsidR="001E3636" w:rsidRPr="001E3636" w:rsidRDefault="001E3636" w:rsidP="001E3636">
      <w:r w:rsidRPr="001E3636">
        <w:t>TVP Info powieliła to kłamstwo, dezinformując widzów.</w:t>
      </w:r>
    </w:p>
    <w:p w14:paraId="33722D09" w14:textId="77777777" w:rsidR="001E3636" w:rsidRPr="001E3636" w:rsidRDefault="001E3636" w:rsidP="001E3636">
      <w:r w:rsidRPr="001E3636">
        <w:rPr>
          <w:b/>
          <w:bCs/>
        </w:rPr>
        <w:t xml:space="preserve">2. Dr </w:t>
      </w:r>
      <w:proofErr w:type="spellStart"/>
      <w:r w:rsidRPr="001E3636">
        <w:rPr>
          <w:b/>
          <w:bCs/>
        </w:rPr>
        <w:t>Dzieciątkowski</w:t>
      </w:r>
      <w:proofErr w:type="spellEnd"/>
      <w:r w:rsidRPr="001E3636">
        <w:rPr>
          <w:b/>
          <w:bCs/>
        </w:rPr>
        <w:t xml:space="preserve"> twierdzi:</w:t>
      </w:r>
    </w:p>
    <w:p w14:paraId="3E368BCF" w14:textId="77777777" w:rsidR="001E3636" w:rsidRPr="001E3636" w:rsidRDefault="001E3636" w:rsidP="001E3636">
      <w:r w:rsidRPr="001E3636">
        <w:rPr>
          <w:i/>
          <w:iCs/>
        </w:rPr>
        <w:t>"Piotr Witczak (...) nie jest ekspertem w dziedzinie szczepień. Najlepiej jest sprawdzić jego dorobek naukowy, czy on kiedykolwiek napisał coś, publikował na temat szczepionek, szczepień. Nie."</w:t>
      </w:r>
    </w:p>
    <w:p w14:paraId="4D9E605C" w14:textId="42466CBC" w:rsidR="001E3636" w:rsidRPr="001E3636" w:rsidRDefault="001E3636" w:rsidP="001E3636">
      <w:r w:rsidRPr="001E3636">
        <w:t>To kolejna manipulacja. Dr Witczak regularnie publikuje materiały i analizy badań dotyczących szczepień na swoich platformach naukowych i społecznościowych.</w:t>
      </w:r>
    </w:p>
    <w:p w14:paraId="4FE3934B" w14:textId="77777777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lastRenderedPageBreak/>
        <w:t>IV. NARUSZENIE PRAW AUTORSKICH</w:t>
      </w:r>
    </w:p>
    <w:p w14:paraId="68969755" w14:textId="77777777" w:rsidR="001E3636" w:rsidRPr="001E3636" w:rsidRDefault="001E3636" w:rsidP="001E3636">
      <w:r w:rsidRPr="001E3636">
        <w:t>W materiale wykorzystano:</w:t>
      </w:r>
    </w:p>
    <w:p w14:paraId="74389814" w14:textId="77777777" w:rsidR="001E3636" w:rsidRPr="001E3636" w:rsidRDefault="001E3636" w:rsidP="001E3636">
      <w:pPr>
        <w:numPr>
          <w:ilvl w:val="0"/>
          <w:numId w:val="4"/>
        </w:numPr>
      </w:pPr>
      <w:r w:rsidRPr="001E3636">
        <w:t>kadry z wykładu dr. Piotra Witczaka</w:t>
      </w:r>
    </w:p>
    <w:p w14:paraId="3A2F2F4D" w14:textId="77777777" w:rsidR="001E3636" w:rsidRPr="001E3636" w:rsidRDefault="001E3636" w:rsidP="001E3636">
      <w:pPr>
        <w:numPr>
          <w:ilvl w:val="0"/>
          <w:numId w:val="4"/>
        </w:numPr>
      </w:pPr>
      <w:r w:rsidRPr="001E3636">
        <w:t>materiały promujące wydarzenie (plakat)</w:t>
      </w:r>
    </w:p>
    <w:p w14:paraId="3F367683" w14:textId="77777777" w:rsidR="001E3636" w:rsidRPr="001E3636" w:rsidRDefault="001E3636" w:rsidP="001E3636">
      <w:r w:rsidRPr="001E3636">
        <w:t>bez zgody autora i bez zgody organizatora.</w:t>
      </w:r>
    </w:p>
    <w:p w14:paraId="276D5BC1" w14:textId="77777777" w:rsidR="001E3636" w:rsidRPr="001E3636" w:rsidRDefault="001E3636" w:rsidP="001E3636">
      <w:r w:rsidRPr="001E3636">
        <w:t>To potencjalne naruszenie przepisów ustawy o prawie autorskim i prawach pokrewnych.</w:t>
      </w:r>
    </w:p>
    <w:p w14:paraId="2965BEA0" w14:textId="77777777" w:rsidR="001E3636" w:rsidRPr="001E3636" w:rsidRDefault="001E3636" w:rsidP="001E3636">
      <w:r w:rsidRPr="001E3636">
        <w:t>Paradoks: TVP Info - jako podmiot naruszający prawo autorskie - jednocześnie moralizuje o tym, kto może, a kto nie może występować w przestrzeni publicznej.</w:t>
      </w:r>
    </w:p>
    <w:p w14:paraId="3F4ECCDA" w14:textId="77777777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t>V. KONTEKST POLITYCZNY: ATAK PO WYSŁUCHANIU DSA</w:t>
      </w:r>
    </w:p>
    <w:p w14:paraId="4D15A109" w14:textId="003E7C97" w:rsidR="001E3636" w:rsidRPr="001E3636" w:rsidRDefault="001E3636" w:rsidP="001E3636">
      <w:r w:rsidRPr="001E3636">
        <w:t xml:space="preserve">Zwracam uwagę na wymowny </w:t>
      </w:r>
      <w:r w:rsidR="00DD0E09">
        <w:t>czas publikacji</w:t>
      </w:r>
      <w:r w:rsidRPr="001E3636">
        <w:t xml:space="preserve"> tego materiału. Został wyemitowany bezpośrednio po wystąpieniu</w:t>
      </w:r>
      <w:r w:rsidR="00DD0E09">
        <w:t xml:space="preserve"> wiceprezesa Piotra </w:t>
      </w:r>
      <w:proofErr w:type="spellStart"/>
      <w:r w:rsidR="00DD0E09">
        <w:t>Sterkowskiego</w:t>
      </w:r>
      <w:proofErr w:type="spellEnd"/>
      <w:r w:rsidRPr="001E3636">
        <w:t xml:space="preserve"> na wysłuchaniu publicznym 4 listopada 2025 r.</w:t>
      </w:r>
      <w:r w:rsidR="00DD0E09">
        <w:t xml:space="preserve"> (</w:t>
      </w:r>
      <w:hyperlink r:id="rId5" w:history="1">
        <w:r w:rsidR="00DD0E09" w:rsidRPr="007D276E">
          <w:rPr>
            <w:rStyle w:val="Hipercze"/>
          </w:rPr>
          <w:t>https://www.youtube.com/shorts/34G6jCtsZqo</w:t>
        </w:r>
      </w:hyperlink>
      <w:r w:rsidR="00DD0E09">
        <w:t xml:space="preserve">) </w:t>
      </w:r>
      <w:r w:rsidRPr="001E3636">
        <w:t xml:space="preserve"> dotyczącym implementacji Digital Services </w:t>
      </w:r>
      <w:proofErr w:type="spellStart"/>
      <w:r w:rsidRPr="001E3636">
        <w:t>Act</w:t>
      </w:r>
      <w:proofErr w:type="spellEnd"/>
      <w:r w:rsidRPr="001E3636">
        <w:t xml:space="preserve">, podczas którego </w:t>
      </w:r>
      <w:r w:rsidR="00DD0E09">
        <w:t>przedstawił</w:t>
      </w:r>
      <w:r w:rsidRPr="001E3636">
        <w:t xml:space="preserve"> zarzuty konstytucyjne wobec mechanizmów cenzury prewencyjnej zawartych w projekcie ustawy</w:t>
      </w:r>
      <w:r w:rsidR="00DD0E09">
        <w:t xml:space="preserve"> i potencjalnie niebezpiecznych mechanizmów finansowania podmiotów zaufanych – sygnalistów na przykładzie Stowarzyszenia Demagog</w:t>
      </w:r>
      <w:r w:rsidRPr="001E3636">
        <w:t>.</w:t>
      </w:r>
    </w:p>
    <w:p w14:paraId="51CFA7F1" w14:textId="77777777" w:rsidR="001E3636" w:rsidRPr="001E3636" w:rsidRDefault="001E3636" w:rsidP="001E3636">
      <w:r w:rsidRPr="001E3636">
        <w:t>Materiał TVP Info stanowi de facto odpowiedź na te zarzuty - nie przez debatę merytoryczną, ale przez próbę dyskredytacji i stygmatyzacji osób kwestionujących rządową politykę w zakresie kontroli treści online.</w:t>
      </w:r>
    </w:p>
    <w:p w14:paraId="266AA1F1" w14:textId="174DB371" w:rsidR="001E3636" w:rsidRPr="001E3636" w:rsidRDefault="001E3636" w:rsidP="001E3636">
      <w:r w:rsidRPr="001E3636">
        <w:t>Stowarzyszenie Demagog, które "zgłosiło" sprawę do TVP Info, ubiega się właśnie o status "</w:t>
      </w:r>
      <w:r w:rsidR="00DD0E09">
        <w:t>sygnalisty</w:t>
      </w:r>
      <w:r w:rsidRPr="001E3636">
        <w:t>" w systemie DSA</w:t>
      </w:r>
      <w:r w:rsidR="00DD0E09">
        <w:t xml:space="preserve"> (Digital Service </w:t>
      </w:r>
      <w:proofErr w:type="spellStart"/>
      <w:r w:rsidR="00DD0E09">
        <w:t>Act</w:t>
      </w:r>
      <w:proofErr w:type="spellEnd"/>
      <w:r w:rsidR="00DD0E09">
        <w:t>)</w:t>
      </w:r>
      <w:r w:rsidRPr="001E3636">
        <w:t xml:space="preserve"> - czyli podmiot, którego zgłoszenia platform będą musiały traktować priorytetowo. To nie przypadek, że atak medialny nastąpił właśnie teraz.</w:t>
      </w:r>
    </w:p>
    <w:p w14:paraId="63D368C6" w14:textId="77777777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t>VI. ŻĄDANIA</w:t>
      </w:r>
    </w:p>
    <w:p w14:paraId="4067660C" w14:textId="77777777" w:rsidR="001E3636" w:rsidRPr="001E3636" w:rsidRDefault="001E3636" w:rsidP="001E3636">
      <w:pPr>
        <w:numPr>
          <w:ilvl w:val="0"/>
          <w:numId w:val="5"/>
        </w:numPr>
      </w:pPr>
      <w:r w:rsidRPr="001E3636">
        <w:t xml:space="preserve">Emisja sprostowania w równie eksponowanym czasie antenowym, zawierającego: </w:t>
      </w:r>
    </w:p>
    <w:p w14:paraId="59C2A656" w14:textId="77777777" w:rsidR="001E3636" w:rsidRPr="001E3636" w:rsidRDefault="001E3636" w:rsidP="001E3636">
      <w:pPr>
        <w:numPr>
          <w:ilvl w:val="1"/>
          <w:numId w:val="5"/>
        </w:numPr>
      </w:pPr>
      <w:r w:rsidRPr="001E3636">
        <w:t>wyjaśnienie, że Fundacja Kisiela działa legalnie i wynajęła salę na zasadach komercyjnych</w:t>
      </w:r>
    </w:p>
    <w:p w14:paraId="1B741221" w14:textId="77777777" w:rsidR="001E3636" w:rsidRPr="001E3636" w:rsidRDefault="001E3636" w:rsidP="001E3636">
      <w:pPr>
        <w:numPr>
          <w:ilvl w:val="1"/>
          <w:numId w:val="5"/>
        </w:numPr>
      </w:pPr>
      <w:r w:rsidRPr="001E3636">
        <w:t>informację, że dr Witczak nie został poproszony o komentarz przed emisją materiału</w:t>
      </w:r>
    </w:p>
    <w:p w14:paraId="4EE82A25" w14:textId="77777777" w:rsidR="001E3636" w:rsidRPr="001E3636" w:rsidRDefault="001E3636" w:rsidP="001E3636">
      <w:pPr>
        <w:numPr>
          <w:ilvl w:val="1"/>
          <w:numId w:val="5"/>
        </w:numPr>
      </w:pPr>
      <w:r w:rsidRPr="001E3636">
        <w:t>sprostowanie kłamstwa o "przedstawicielstwie władz"</w:t>
      </w:r>
    </w:p>
    <w:p w14:paraId="3BA5A316" w14:textId="77777777" w:rsidR="001E3636" w:rsidRDefault="001E3636" w:rsidP="001E3636">
      <w:pPr>
        <w:numPr>
          <w:ilvl w:val="1"/>
          <w:numId w:val="5"/>
        </w:numPr>
      </w:pPr>
      <w:r w:rsidRPr="001E3636">
        <w:t>przedstawienie stanowiska Fundacji Kisiela i dr. Witczaka</w:t>
      </w:r>
    </w:p>
    <w:p w14:paraId="11F6C7C3" w14:textId="77777777" w:rsidR="00DD0E09" w:rsidRPr="001E3636" w:rsidRDefault="00DD0E09" w:rsidP="00DD0E09">
      <w:pPr>
        <w:ind w:left="1440"/>
      </w:pPr>
    </w:p>
    <w:p w14:paraId="5C6E4E12" w14:textId="77777777" w:rsidR="001E3636" w:rsidRPr="001E3636" w:rsidRDefault="001E3636" w:rsidP="001E3636">
      <w:pPr>
        <w:numPr>
          <w:ilvl w:val="0"/>
          <w:numId w:val="5"/>
        </w:numPr>
      </w:pPr>
      <w:r w:rsidRPr="001E3636">
        <w:lastRenderedPageBreak/>
        <w:t xml:space="preserve">Oficjalne przeprosiny za: </w:t>
      </w:r>
    </w:p>
    <w:p w14:paraId="0EB5E288" w14:textId="77777777" w:rsidR="001E3636" w:rsidRPr="001E3636" w:rsidRDefault="001E3636" w:rsidP="001E3636">
      <w:pPr>
        <w:numPr>
          <w:ilvl w:val="1"/>
          <w:numId w:val="5"/>
        </w:numPr>
      </w:pPr>
      <w:r w:rsidRPr="001E3636">
        <w:t>naruszenie standardów dziennikarskich</w:t>
      </w:r>
    </w:p>
    <w:p w14:paraId="72C034A6" w14:textId="77777777" w:rsidR="001E3636" w:rsidRPr="001E3636" w:rsidRDefault="001E3636" w:rsidP="001E3636">
      <w:pPr>
        <w:numPr>
          <w:ilvl w:val="1"/>
          <w:numId w:val="5"/>
        </w:numPr>
      </w:pPr>
      <w:r w:rsidRPr="001E3636">
        <w:t>użycie materiałów bez zgody</w:t>
      </w:r>
    </w:p>
    <w:p w14:paraId="52B0BBD1" w14:textId="77777777" w:rsidR="001E3636" w:rsidRPr="001E3636" w:rsidRDefault="001E3636" w:rsidP="001E3636">
      <w:pPr>
        <w:numPr>
          <w:ilvl w:val="1"/>
          <w:numId w:val="5"/>
        </w:numPr>
      </w:pPr>
      <w:r w:rsidRPr="001E3636">
        <w:t>dezinformację widzów</w:t>
      </w:r>
    </w:p>
    <w:p w14:paraId="756822D9" w14:textId="77777777" w:rsidR="00DD0E09" w:rsidRDefault="001E3636" w:rsidP="001E3636">
      <w:pPr>
        <w:numPr>
          <w:ilvl w:val="0"/>
          <w:numId w:val="5"/>
        </w:numPr>
      </w:pPr>
      <w:r w:rsidRPr="001E3636">
        <w:t xml:space="preserve">Udzielenie odpowiedzi na pytania: </w:t>
      </w:r>
    </w:p>
    <w:p w14:paraId="27B12AC8" w14:textId="77777777" w:rsidR="00DD0E09" w:rsidRDefault="001E3636" w:rsidP="00DD0E09">
      <w:pPr>
        <w:ind w:left="720"/>
      </w:pPr>
      <w:r w:rsidRPr="001E3636">
        <w:t xml:space="preserve">a) Czy TVP Info zwróciła się do dr. Witczaka lub Fundacji Kisiela o komentarz przed emisją? </w:t>
      </w:r>
    </w:p>
    <w:p w14:paraId="20A2C190" w14:textId="77777777" w:rsidR="00DD0E09" w:rsidRDefault="001E3636" w:rsidP="00DD0E09">
      <w:pPr>
        <w:ind w:left="720"/>
      </w:pPr>
      <w:r w:rsidRPr="001E3636">
        <w:t>b) Na jakiej podstawie użyto materiałów z wykładu bez zgody?</w:t>
      </w:r>
    </w:p>
    <w:p w14:paraId="25FEBDAF" w14:textId="77777777" w:rsidR="00DD0E09" w:rsidRDefault="001E3636" w:rsidP="00DD0E09">
      <w:pPr>
        <w:ind w:left="720"/>
      </w:pPr>
      <w:r w:rsidRPr="001E3636">
        <w:t xml:space="preserve">c) Czy redakcja weryfikowała prawdziwość twierdzeń dr. </w:t>
      </w:r>
      <w:proofErr w:type="spellStart"/>
      <w:r w:rsidRPr="001E3636">
        <w:t>Dzieciątkowskiego</w:t>
      </w:r>
      <w:proofErr w:type="spellEnd"/>
      <w:r w:rsidRPr="001E3636">
        <w:t xml:space="preserve"> o "przedstawicielstwie władz"? </w:t>
      </w:r>
    </w:p>
    <w:p w14:paraId="2A28742C" w14:textId="77777777" w:rsidR="00DD0E09" w:rsidRDefault="001E3636" w:rsidP="00DD0E09">
      <w:pPr>
        <w:ind w:left="720"/>
      </w:pPr>
      <w:r w:rsidRPr="001E3636">
        <w:t xml:space="preserve">d) Czy TVP Info popiera wprowadzenie cenzury prewencyjnej sprzecznej z Konstytucją? </w:t>
      </w:r>
    </w:p>
    <w:p w14:paraId="61220FF9" w14:textId="38BF9E4B" w:rsidR="001E3636" w:rsidRPr="001E3636" w:rsidRDefault="001E3636" w:rsidP="00DD0E09">
      <w:pPr>
        <w:ind w:left="720"/>
      </w:pPr>
      <w:r w:rsidRPr="001E3636">
        <w:t>e) Na jakiej podstawie TVP Info uznaje, że osoby z tytułem doktora nie mogą prezentować treści naukowych w wynajętej przestrzeni publicznej?</w:t>
      </w:r>
    </w:p>
    <w:p w14:paraId="72CBB57F" w14:textId="77777777" w:rsidR="001E3636" w:rsidRPr="001E3636" w:rsidRDefault="001E3636" w:rsidP="001E3636">
      <w:pPr>
        <w:rPr>
          <w:b/>
          <w:bCs/>
        </w:rPr>
      </w:pPr>
      <w:r w:rsidRPr="001E3636">
        <w:rPr>
          <w:b/>
          <w:bCs/>
        </w:rPr>
        <w:t>VII. WNIOSEK</w:t>
      </w:r>
    </w:p>
    <w:p w14:paraId="0BFEB483" w14:textId="77777777" w:rsidR="001E3636" w:rsidRPr="001E3636" w:rsidRDefault="001E3636" w:rsidP="001E3636">
      <w:r w:rsidRPr="001E3636">
        <w:t>W przypadku braku satysfakcjonującej odpowiedzi w terminie 14 dni, zastrzegam sobie prawo do:</w:t>
      </w:r>
    </w:p>
    <w:p w14:paraId="455FC44E" w14:textId="77777777" w:rsidR="001E3636" w:rsidRPr="001E3636" w:rsidRDefault="001E3636" w:rsidP="001E3636">
      <w:pPr>
        <w:numPr>
          <w:ilvl w:val="0"/>
          <w:numId w:val="6"/>
        </w:numPr>
      </w:pPr>
      <w:r w:rsidRPr="001E3636">
        <w:t>złożenia skargi do Krajowej Rady Radiofonii i Telewizji</w:t>
      </w:r>
    </w:p>
    <w:p w14:paraId="05FABF74" w14:textId="7C389C9E" w:rsidR="001E3636" w:rsidRPr="001E3636" w:rsidRDefault="001E3636" w:rsidP="001E3636">
      <w:pPr>
        <w:numPr>
          <w:ilvl w:val="0"/>
          <w:numId w:val="6"/>
        </w:numPr>
      </w:pPr>
      <w:r w:rsidRPr="001E3636">
        <w:t>wystąpienia na drogę sądową w sprawie naruszenia dóbr osobistych Fundacji Kisiela</w:t>
      </w:r>
    </w:p>
    <w:p w14:paraId="7F8F73D1" w14:textId="77777777" w:rsidR="001E3636" w:rsidRPr="001E3636" w:rsidRDefault="001E3636" w:rsidP="001E3636">
      <w:pPr>
        <w:numPr>
          <w:ilvl w:val="0"/>
          <w:numId w:val="6"/>
        </w:numPr>
      </w:pPr>
      <w:r w:rsidRPr="001E3636">
        <w:t>zgłoszenia naruszenia praw autorskich</w:t>
      </w:r>
    </w:p>
    <w:p w14:paraId="3D5B1F59" w14:textId="77777777" w:rsidR="001E3636" w:rsidRPr="001E3636" w:rsidRDefault="001E3636" w:rsidP="001E3636">
      <w:pPr>
        <w:numPr>
          <w:ilvl w:val="0"/>
          <w:numId w:val="6"/>
        </w:numPr>
        <w:rPr>
          <w:b/>
          <w:bCs/>
        </w:rPr>
      </w:pPr>
      <w:r w:rsidRPr="001E3636">
        <w:t xml:space="preserve">upublicznienia całej sprawy jako przykładu </w:t>
      </w:r>
      <w:r w:rsidRPr="001E3636">
        <w:rPr>
          <w:b/>
          <w:bCs/>
        </w:rPr>
        <w:t>funkcjonowania mechanizmów cenzury w Polsce</w:t>
      </w:r>
    </w:p>
    <w:p w14:paraId="6BCE6E13" w14:textId="77777777" w:rsidR="001E3636" w:rsidRPr="001E3636" w:rsidRDefault="001E3636" w:rsidP="001E3636">
      <w:r w:rsidRPr="001E3636">
        <w:t xml:space="preserve">Działalność TVP Info w tym przypadku stanowi dokładnie to, przed czym ostrzegałem podczas wysłuchania publicznego </w:t>
      </w:r>
      <w:proofErr w:type="spellStart"/>
      <w:r w:rsidRPr="001E3636">
        <w:t>ws</w:t>
      </w:r>
      <w:proofErr w:type="spellEnd"/>
      <w:r w:rsidRPr="001E3636">
        <w:t>. DSA: kolaborację mediów publicznych z organizacjami pozarządowymi w celu wykluczania niewygodnych głosów z debaty publicznej.</w:t>
      </w:r>
    </w:p>
    <w:p w14:paraId="6961B973" w14:textId="77777777" w:rsidR="001E3636" w:rsidRDefault="001E3636" w:rsidP="001E3636">
      <w:r w:rsidRPr="001E3636">
        <w:t>To nie jest misja publiczna. To mechanizm kontroli społecznej sprzeczny z demokratycznym porządkiem prawnym.</w:t>
      </w:r>
    </w:p>
    <w:p w14:paraId="69746784" w14:textId="77777777" w:rsidR="00DD0E09" w:rsidRDefault="00DD0E09" w:rsidP="001E3636"/>
    <w:p w14:paraId="678BC92D" w14:textId="77777777" w:rsidR="00DD0E09" w:rsidRPr="001E3636" w:rsidRDefault="00DD0E09" w:rsidP="001E3636"/>
    <w:p w14:paraId="65145601" w14:textId="77777777" w:rsidR="001E3636" w:rsidRDefault="001E3636" w:rsidP="001E3636">
      <w:r w:rsidRPr="001E3636">
        <w:lastRenderedPageBreak/>
        <w:t>Z wyrazami zdecydowanego sprzeciwu,</w:t>
      </w:r>
    </w:p>
    <w:p w14:paraId="22194B61" w14:textId="77777777" w:rsidR="00DD0E09" w:rsidRPr="001E3636" w:rsidRDefault="00DD0E09" w:rsidP="001E3636"/>
    <w:p w14:paraId="546D3CE9" w14:textId="523FA557" w:rsidR="00DD0E09" w:rsidRDefault="00DD0E09" w:rsidP="001E3636">
      <w:pPr>
        <w:rPr>
          <w:b/>
          <w:bCs/>
        </w:rPr>
      </w:pPr>
      <w:r>
        <w:rPr>
          <w:b/>
          <w:bCs/>
        </w:rPr>
        <w:t xml:space="preserve">Robert </w:t>
      </w:r>
      <w:proofErr w:type="spellStart"/>
      <w:r>
        <w:rPr>
          <w:b/>
          <w:bCs/>
        </w:rPr>
        <w:t>Tamioła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E3636" w:rsidRPr="001E3636">
        <w:rPr>
          <w:b/>
          <w:bCs/>
        </w:rPr>
        <w:t>Piotr Sterkowski</w:t>
      </w:r>
    </w:p>
    <w:p w14:paraId="79F4E912" w14:textId="77777777" w:rsidR="00DD0E09" w:rsidRDefault="00DD0E09" w:rsidP="001E3636">
      <w:pPr>
        <w:rPr>
          <w:b/>
          <w:bCs/>
        </w:rPr>
      </w:pPr>
    </w:p>
    <w:p w14:paraId="2B17B71A" w14:textId="77777777" w:rsidR="00DD0E09" w:rsidRDefault="00DD0E09" w:rsidP="001E3636">
      <w:pPr>
        <w:rPr>
          <w:b/>
          <w:bCs/>
        </w:rPr>
      </w:pPr>
    </w:p>
    <w:p w14:paraId="58344D69" w14:textId="22E6BED9" w:rsidR="001E3636" w:rsidRPr="001E3636" w:rsidRDefault="00DD0E09" w:rsidP="00DD0E09">
      <w:pPr>
        <w:ind w:left="4248" w:hanging="4200"/>
      </w:pPr>
      <w:r>
        <w:t xml:space="preserve">       Prezes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E3636" w:rsidRPr="001E3636">
        <w:t xml:space="preserve">Wiceprezes </w:t>
      </w:r>
      <w:r>
        <w:t xml:space="preserve">  </w:t>
      </w:r>
    </w:p>
    <w:p w14:paraId="7F86A075" w14:textId="77777777" w:rsidR="001E3636" w:rsidRDefault="001E3636"/>
    <w:sectPr w:rsidR="001E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0CE"/>
    <w:multiLevelType w:val="multilevel"/>
    <w:tmpl w:val="19D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3EB9"/>
    <w:multiLevelType w:val="multilevel"/>
    <w:tmpl w:val="01EE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54744"/>
    <w:multiLevelType w:val="multilevel"/>
    <w:tmpl w:val="7E0C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F5D0D"/>
    <w:multiLevelType w:val="multilevel"/>
    <w:tmpl w:val="EA0E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36876"/>
    <w:multiLevelType w:val="multilevel"/>
    <w:tmpl w:val="6DC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D2B7B"/>
    <w:multiLevelType w:val="multilevel"/>
    <w:tmpl w:val="B084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651D1"/>
    <w:multiLevelType w:val="multilevel"/>
    <w:tmpl w:val="F51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582857">
    <w:abstractNumId w:val="6"/>
  </w:num>
  <w:num w:numId="2" w16cid:durableId="1578058231">
    <w:abstractNumId w:val="1"/>
  </w:num>
  <w:num w:numId="3" w16cid:durableId="155192600">
    <w:abstractNumId w:val="5"/>
  </w:num>
  <w:num w:numId="4" w16cid:durableId="31462221">
    <w:abstractNumId w:val="0"/>
  </w:num>
  <w:num w:numId="5" w16cid:durableId="1185361614">
    <w:abstractNumId w:val="3"/>
  </w:num>
  <w:num w:numId="6" w16cid:durableId="378209240">
    <w:abstractNumId w:val="4"/>
  </w:num>
  <w:num w:numId="7" w16cid:durableId="129590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36"/>
    <w:rsid w:val="001E3636"/>
    <w:rsid w:val="00981C81"/>
    <w:rsid w:val="00D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FB24"/>
  <w15:chartTrackingRefBased/>
  <w15:docId w15:val="{E18D9885-0F6B-4CDE-B5A6-B5B6E214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6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6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6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6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6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6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6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6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6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6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6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36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shorts/34G6jCtsZ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2025-11-12T12:12:00Z</dcterms:created>
  <dcterms:modified xsi:type="dcterms:W3CDTF">2025-11-12T12:28:00Z</dcterms:modified>
</cp:coreProperties>
</file>